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2126B" w:rsidRDefault="005A2FD1">
      <w:bookmarkStart w:id="0" w:name="_GoBack"/>
      <w:bookmarkEnd w:id="0"/>
      <w:r>
        <w:t xml:space="preserve">      </w:t>
      </w:r>
    </w:p>
    <w:p w:rsidR="00A2126B" w:rsidRDefault="005A2FD1">
      <w:pPr>
        <w:spacing w:before="240" w:after="60"/>
        <w:jc w:val="center"/>
        <w:rPr>
          <w:b/>
        </w:rPr>
      </w:pPr>
      <w:r>
        <w:rPr>
          <w:b/>
        </w:rPr>
        <w:t xml:space="preserve">РЕПУБЛИКА СРБИЈА  </w:t>
      </w:r>
    </w:p>
    <w:p w:rsidR="00A2126B" w:rsidRDefault="005A2FD1">
      <w:pPr>
        <w:spacing w:before="240" w:after="60"/>
        <w:jc w:val="center"/>
        <w:rPr>
          <w:b/>
        </w:rPr>
      </w:pPr>
      <w:r>
        <w:rPr>
          <w:b/>
        </w:rPr>
        <w:t xml:space="preserve">АГЕНЦИЈА ЗА РЕСТИТУЦИЈУ </w:t>
      </w:r>
    </w:p>
    <w:p w:rsidR="00A2126B" w:rsidRDefault="005A2FD1">
      <w:pPr>
        <w:spacing w:before="240" w:after="60"/>
        <w:jc w:val="center"/>
      </w:pPr>
      <w:r>
        <w:t>Београд, Масарикова 5</w:t>
      </w:r>
    </w:p>
    <w:p w:rsidR="00A2126B" w:rsidRDefault="00A2126B"/>
    <w:p w:rsidR="00A2126B" w:rsidRDefault="005A2FD1">
      <w:pPr>
        <w:spacing w:before="240" w:after="60"/>
        <w:jc w:val="center"/>
        <w:rPr>
          <w:b/>
        </w:rPr>
      </w:pPr>
      <w:r>
        <w:rPr>
          <w:noProof/>
        </w:rPr>
        <w:drawing>
          <wp:inline distT="0" distB="0" distL="0" distR="0">
            <wp:extent cx="1421765" cy="991235"/>
            <wp:effectExtent l="0" t="0" r="0" b="0"/>
            <wp:docPr id="1" name="image02.jpg" descr="Srbija-Grb_wp_1024"/>
            <wp:cNvGraphicFramePr/>
            <a:graphic xmlns:a="http://schemas.openxmlformats.org/drawingml/2006/main">
              <a:graphicData uri="http://schemas.openxmlformats.org/drawingml/2006/picture">
                <pic:pic xmlns:pic="http://schemas.openxmlformats.org/drawingml/2006/picture">
                  <pic:nvPicPr>
                    <pic:cNvPr id="0" name="image02.jpg" descr="Srbija-Grb_wp_1024"/>
                    <pic:cNvPicPr preferRelativeResize="0"/>
                  </pic:nvPicPr>
                  <pic:blipFill>
                    <a:blip r:embed="rId8"/>
                    <a:srcRect/>
                    <a:stretch>
                      <a:fillRect/>
                    </a:stretch>
                  </pic:blipFill>
                  <pic:spPr>
                    <a:xfrm>
                      <a:off x="0" y="0"/>
                      <a:ext cx="1421765" cy="991235"/>
                    </a:xfrm>
                    <a:prstGeom prst="rect">
                      <a:avLst/>
                    </a:prstGeom>
                    <a:ln/>
                  </pic:spPr>
                </pic:pic>
              </a:graphicData>
            </a:graphic>
          </wp:inline>
        </w:drawing>
      </w:r>
    </w:p>
    <w:p w:rsidR="00A2126B" w:rsidRDefault="00A2126B"/>
    <w:p w:rsidR="00A2126B" w:rsidRDefault="005A2FD1">
      <w:pPr>
        <w:jc w:val="center"/>
        <w:rPr>
          <w:b/>
        </w:rPr>
      </w:pPr>
      <w:r>
        <w:rPr>
          <w:b/>
        </w:rPr>
        <w:t xml:space="preserve"> </w:t>
      </w:r>
      <w:r>
        <w:rPr>
          <w:b/>
        </w:rPr>
        <w:tab/>
      </w:r>
    </w:p>
    <w:p w:rsidR="00A2126B" w:rsidRDefault="00A2126B">
      <w:pPr>
        <w:jc w:val="center"/>
        <w:rPr>
          <w:b/>
        </w:rPr>
      </w:pPr>
    </w:p>
    <w:p w:rsidR="00A2126B" w:rsidRDefault="00A2126B">
      <w:pPr>
        <w:jc w:val="center"/>
        <w:rPr>
          <w:b/>
        </w:rPr>
      </w:pPr>
    </w:p>
    <w:p w:rsidR="00A2126B" w:rsidRDefault="005A2FD1">
      <w:pPr>
        <w:spacing w:before="240" w:after="60"/>
        <w:jc w:val="center"/>
        <w:rPr>
          <w:b/>
        </w:rPr>
      </w:pPr>
      <w:r>
        <w:rPr>
          <w:b/>
        </w:rPr>
        <w:t xml:space="preserve">КОНКУРСНА  ДОКУМЕНТАЦИЈА </w:t>
      </w:r>
    </w:p>
    <w:p w:rsidR="00A2126B" w:rsidRDefault="005A2FD1">
      <w:pPr>
        <w:spacing w:before="240" w:after="60"/>
        <w:jc w:val="center"/>
        <w:rPr>
          <w:b/>
        </w:rPr>
      </w:pPr>
      <w:r>
        <w:rPr>
          <w:b/>
        </w:rPr>
        <w:t xml:space="preserve">   </w:t>
      </w:r>
    </w:p>
    <w:p w:rsidR="00A2126B" w:rsidRDefault="00A2126B">
      <w:pPr>
        <w:rPr>
          <w:b/>
        </w:rPr>
      </w:pPr>
    </w:p>
    <w:p w:rsidR="00A2126B" w:rsidRDefault="005A2FD1">
      <w:pPr>
        <w:jc w:val="both"/>
        <w:rPr>
          <w:b/>
        </w:rPr>
      </w:pPr>
      <w:r>
        <w:rPr>
          <w:b/>
        </w:rPr>
        <w:t>Предмет:</w:t>
      </w:r>
      <w:r>
        <w:rPr>
          <w:b/>
        </w:rPr>
        <w:tab/>
      </w:r>
      <w:r w:rsidR="00D72EEA">
        <w:rPr>
          <w:b/>
        </w:rPr>
        <w:t>7971</w:t>
      </w:r>
      <w:r>
        <w:rPr>
          <w:b/>
        </w:rPr>
        <w:t xml:space="preserve">0000 </w:t>
      </w:r>
      <w:r>
        <w:t xml:space="preserve">– </w:t>
      </w:r>
      <w:r>
        <w:rPr>
          <w:b/>
        </w:rPr>
        <w:t xml:space="preserve">ФИЗИЧКО-ТЕХНИЧКО И ПРОТИВПОЖАРНО ОБЕЗБЕЂЕЊЕ  </w:t>
      </w:r>
    </w:p>
    <w:p w:rsidR="00A2126B" w:rsidRDefault="00A2126B">
      <w:pPr>
        <w:jc w:val="both"/>
        <w:rPr>
          <w:b/>
        </w:rPr>
      </w:pPr>
    </w:p>
    <w:p w:rsidR="00A2126B" w:rsidRPr="0095574A" w:rsidRDefault="005A2FD1">
      <w:pPr>
        <w:jc w:val="both"/>
        <w:rPr>
          <w:b/>
          <w:color w:val="auto"/>
        </w:rPr>
      </w:pPr>
      <w:r>
        <w:rPr>
          <w:b/>
        </w:rPr>
        <w:t>Број јавне набавке:</w:t>
      </w:r>
      <w:r>
        <w:rPr>
          <w:b/>
        </w:rPr>
        <w:tab/>
      </w:r>
      <w:r w:rsidR="0095574A" w:rsidRPr="0095574A">
        <w:rPr>
          <w:b/>
          <w:color w:val="auto"/>
        </w:rPr>
        <w:t>6</w:t>
      </w:r>
      <w:r w:rsidRPr="0095574A">
        <w:rPr>
          <w:b/>
          <w:color w:val="auto"/>
        </w:rPr>
        <w:t>/201</w:t>
      </w:r>
      <w:r w:rsidR="0095574A" w:rsidRPr="0095574A">
        <w:rPr>
          <w:b/>
          <w:color w:val="auto"/>
        </w:rPr>
        <w:t>7</w:t>
      </w:r>
    </w:p>
    <w:p w:rsidR="00A2126B" w:rsidRDefault="00A2126B">
      <w:pPr>
        <w:jc w:val="both"/>
        <w:rPr>
          <w:b/>
        </w:rPr>
      </w:pPr>
    </w:p>
    <w:p w:rsidR="00A2126B" w:rsidRDefault="005A2FD1">
      <w:pPr>
        <w:jc w:val="both"/>
        <w:rPr>
          <w:b/>
        </w:rPr>
      </w:pPr>
      <w:r>
        <w:rPr>
          <w:b/>
        </w:rPr>
        <w:t>Врста поступка:</w:t>
      </w:r>
      <w:r>
        <w:rPr>
          <w:b/>
        </w:rPr>
        <w:tab/>
      </w:r>
      <w:r>
        <w:rPr>
          <w:b/>
        </w:rPr>
        <w:tab/>
        <w:t xml:space="preserve">Јавна набавка мале вредности    </w:t>
      </w:r>
    </w:p>
    <w:p w:rsidR="00A2126B" w:rsidRDefault="00A2126B">
      <w:pPr>
        <w:jc w:val="center"/>
        <w:rPr>
          <w:b/>
        </w:rPr>
      </w:pPr>
    </w:p>
    <w:p w:rsidR="00A2126B" w:rsidRDefault="00A2126B">
      <w:pPr>
        <w:jc w:val="center"/>
        <w:rPr>
          <w:b/>
        </w:rPr>
      </w:pPr>
    </w:p>
    <w:p w:rsidR="00A2126B" w:rsidRDefault="00A2126B">
      <w:pPr>
        <w:jc w:val="center"/>
        <w:rPr>
          <w:b/>
        </w:rPr>
      </w:pPr>
    </w:p>
    <w:p w:rsidR="00A2126B" w:rsidRDefault="00A2126B">
      <w:pPr>
        <w:jc w:val="center"/>
        <w:rPr>
          <w:b/>
        </w:rPr>
      </w:pPr>
    </w:p>
    <w:p w:rsidR="00A2126B" w:rsidRDefault="00A2126B">
      <w:pPr>
        <w:jc w:val="center"/>
        <w:rPr>
          <w:b/>
        </w:rPr>
      </w:pPr>
    </w:p>
    <w:p w:rsidR="00A2126B" w:rsidRDefault="00A2126B">
      <w:pPr>
        <w:jc w:val="center"/>
        <w:rPr>
          <w:b/>
        </w:rPr>
      </w:pPr>
    </w:p>
    <w:p w:rsidR="00A2126B" w:rsidRDefault="00A2126B">
      <w:pPr>
        <w:jc w:val="center"/>
        <w:rPr>
          <w:b/>
        </w:rPr>
      </w:pPr>
    </w:p>
    <w:p w:rsidR="00A2126B" w:rsidRDefault="00A2126B">
      <w:pPr>
        <w:jc w:val="center"/>
        <w:rPr>
          <w:b/>
        </w:rPr>
      </w:pPr>
    </w:p>
    <w:p w:rsidR="00A2126B" w:rsidRDefault="00A2126B">
      <w:pPr>
        <w:jc w:val="center"/>
        <w:rPr>
          <w:b/>
        </w:rPr>
      </w:pPr>
    </w:p>
    <w:p w:rsidR="00A2126B" w:rsidRDefault="00A2126B">
      <w:pPr>
        <w:jc w:val="center"/>
        <w:rPr>
          <w:b/>
        </w:rPr>
      </w:pPr>
    </w:p>
    <w:p w:rsidR="00A2126B" w:rsidRDefault="00A2126B">
      <w:pPr>
        <w:jc w:val="center"/>
        <w:rPr>
          <w:b/>
        </w:rPr>
      </w:pPr>
    </w:p>
    <w:p w:rsidR="00A2126B" w:rsidRDefault="00A2126B">
      <w:pPr>
        <w:jc w:val="center"/>
        <w:rPr>
          <w:b/>
        </w:rPr>
      </w:pPr>
    </w:p>
    <w:p w:rsidR="00A2126B" w:rsidRDefault="00A2126B">
      <w:pPr>
        <w:jc w:val="center"/>
        <w:rPr>
          <w:b/>
        </w:rPr>
      </w:pPr>
    </w:p>
    <w:p w:rsidR="00A2126B" w:rsidRDefault="00A2126B">
      <w:pPr>
        <w:jc w:val="center"/>
        <w:rPr>
          <w:b/>
        </w:rPr>
      </w:pPr>
    </w:p>
    <w:p w:rsidR="00A2126B" w:rsidRDefault="00A2126B">
      <w:pPr>
        <w:jc w:val="center"/>
        <w:rPr>
          <w:b/>
        </w:rPr>
      </w:pPr>
    </w:p>
    <w:p w:rsidR="00A2126B" w:rsidRDefault="00A2126B">
      <w:pPr>
        <w:jc w:val="center"/>
        <w:rPr>
          <w:b/>
        </w:rPr>
      </w:pPr>
    </w:p>
    <w:p w:rsidR="00A2126B" w:rsidRDefault="00A2126B"/>
    <w:p w:rsidR="00A2126B" w:rsidRDefault="005A2FD1">
      <w:pPr>
        <w:jc w:val="center"/>
        <w:rPr>
          <w:b/>
        </w:rPr>
      </w:pPr>
      <w:r>
        <w:rPr>
          <w:b/>
        </w:rPr>
        <w:t>Београд</w:t>
      </w:r>
      <w:r w:rsidRPr="0095574A">
        <w:rPr>
          <w:b/>
        </w:rPr>
        <w:t>, март 201</w:t>
      </w:r>
      <w:r w:rsidR="0095574A">
        <w:rPr>
          <w:b/>
        </w:rPr>
        <w:t>7</w:t>
      </w:r>
      <w:r>
        <w:rPr>
          <w:b/>
        </w:rPr>
        <w:t>. године</w:t>
      </w:r>
    </w:p>
    <w:p w:rsidR="00A2126B" w:rsidRDefault="00A2126B">
      <w:pPr>
        <w:jc w:val="center"/>
        <w:rPr>
          <w:b/>
        </w:rPr>
      </w:pPr>
    </w:p>
    <w:p w:rsidR="00A2126B" w:rsidRDefault="00A2126B">
      <w:pPr>
        <w:jc w:val="center"/>
        <w:rPr>
          <w:b/>
        </w:rPr>
      </w:pPr>
    </w:p>
    <w:p w:rsidR="00A2126B" w:rsidRDefault="00A2126B">
      <w:pPr>
        <w:jc w:val="center"/>
        <w:rPr>
          <w:b/>
        </w:rPr>
      </w:pPr>
    </w:p>
    <w:p w:rsidR="00A2126B" w:rsidRDefault="005A2FD1">
      <w:pPr>
        <w:jc w:val="both"/>
      </w:pPr>
      <w:r>
        <w:t>На основу чл. 39. и 61. Закона о јавним набавкама („Службени гласник РС“ бр.124/2012; 14/2015;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29/2013), Одлуке о покретању поступка јавне набавке број</w:t>
      </w:r>
      <w:r w:rsidRPr="0095574A">
        <w:t>: 446-06-404-</w:t>
      </w:r>
      <w:r w:rsidR="0095574A">
        <w:t>27</w:t>
      </w:r>
      <w:r w:rsidRPr="0095574A">
        <w:t>/201</w:t>
      </w:r>
      <w:r w:rsidR="0095574A">
        <w:t>7</w:t>
      </w:r>
      <w:r w:rsidRPr="0095574A">
        <w:t>-01 од 1</w:t>
      </w:r>
      <w:r w:rsidR="0095574A">
        <w:t>0</w:t>
      </w:r>
      <w:r w:rsidRPr="0095574A">
        <w:t>. марта 201</w:t>
      </w:r>
      <w:r w:rsidR="0095574A">
        <w:t>7</w:t>
      </w:r>
      <w:r w:rsidRPr="0095574A">
        <w:t>. године</w:t>
      </w:r>
      <w:r>
        <w:t>, Уговора о раду број 560/12 од 06. јула 2012. године и Анекса број 3 од 03. јуна 2013. године којим се именује саветник за набавке и Решења о образовању комисије за јавну набавку број: 446-06-404-</w:t>
      </w:r>
      <w:r w:rsidR="0095574A">
        <w:t>28</w:t>
      </w:r>
      <w:r>
        <w:t>/201</w:t>
      </w:r>
      <w:r w:rsidR="0095574A">
        <w:t>7</w:t>
      </w:r>
      <w:r>
        <w:t>-01 од 1</w:t>
      </w:r>
      <w:r w:rsidR="0095574A">
        <w:t>0</w:t>
      </w:r>
      <w:r>
        <w:t>. марта 201</w:t>
      </w:r>
      <w:r w:rsidR="0095574A">
        <w:t>7</w:t>
      </w:r>
      <w:r>
        <w:t>. године, припремљена је:</w:t>
      </w:r>
    </w:p>
    <w:p w:rsidR="00A2126B" w:rsidRDefault="00A2126B">
      <w:pPr>
        <w:jc w:val="both"/>
      </w:pPr>
    </w:p>
    <w:p w:rsidR="00A2126B" w:rsidRDefault="00A2126B">
      <w:pPr>
        <w:jc w:val="both"/>
      </w:pPr>
    </w:p>
    <w:p w:rsidR="00A2126B" w:rsidRDefault="005A2FD1">
      <w:pPr>
        <w:jc w:val="center"/>
        <w:rPr>
          <w:b/>
        </w:rPr>
      </w:pPr>
      <w:r>
        <w:rPr>
          <w:b/>
        </w:rPr>
        <w:t>КОНКУРСНА ДОКУМЕНТАЦИЈА</w:t>
      </w:r>
    </w:p>
    <w:p w:rsidR="00A2126B" w:rsidRDefault="00A2126B">
      <w:pPr>
        <w:spacing w:after="200" w:line="276" w:lineRule="auto"/>
        <w:ind w:left="0" w:right="0"/>
        <w:jc w:val="both"/>
      </w:pPr>
    </w:p>
    <w:p w:rsidR="00A2126B" w:rsidRDefault="005A2FD1">
      <w:pPr>
        <w:spacing w:after="200" w:line="276" w:lineRule="auto"/>
        <w:ind w:left="0" w:right="0"/>
        <w:jc w:val="center"/>
        <w:rPr>
          <w:b/>
        </w:rPr>
      </w:pPr>
      <w:r>
        <w:rPr>
          <w:b/>
        </w:rPr>
        <w:t>за јавну набавку мале вредности – набавка услуга:</w:t>
      </w:r>
    </w:p>
    <w:p w:rsidR="00A2126B" w:rsidRDefault="005A2FD1">
      <w:pPr>
        <w:spacing w:after="200" w:line="276" w:lineRule="auto"/>
        <w:ind w:left="0" w:right="0"/>
        <w:jc w:val="center"/>
        <w:rPr>
          <w:b/>
        </w:rPr>
      </w:pPr>
      <w:r>
        <w:rPr>
          <w:b/>
        </w:rPr>
        <w:t xml:space="preserve"> физичко-техничко и противпожарно обезбеђење пословних просторија Агенције за реституцију у Нишу и Крагујевцу</w:t>
      </w:r>
    </w:p>
    <w:p w:rsidR="00A2126B" w:rsidRDefault="005A2FD1">
      <w:pPr>
        <w:spacing w:after="200" w:line="276" w:lineRule="auto"/>
        <w:ind w:left="0" w:right="0"/>
        <w:jc w:val="center"/>
        <w:rPr>
          <w:b/>
        </w:rPr>
      </w:pPr>
      <w:r>
        <w:rPr>
          <w:b/>
        </w:rPr>
        <w:t xml:space="preserve"> ЈН БР</w:t>
      </w:r>
      <w:r w:rsidRPr="00CC27BE">
        <w:rPr>
          <w:b/>
        </w:rPr>
        <w:t xml:space="preserve">. </w:t>
      </w:r>
      <w:r w:rsidR="00CC27BE">
        <w:rPr>
          <w:b/>
        </w:rPr>
        <w:t>6</w:t>
      </w:r>
      <w:r w:rsidRPr="00CC27BE">
        <w:rPr>
          <w:b/>
        </w:rPr>
        <w:t>/201</w:t>
      </w:r>
      <w:r w:rsidR="00CC27BE">
        <w:rPr>
          <w:b/>
        </w:rPr>
        <w:t>7</w:t>
      </w:r>
    </w:p>
    <w:p w:rsidR="00A2126B" w:rsidRDefault="005A2FD1">
      <w:pPr>
        <w:spacing w:after="200" w:line="276" w:lineRule="auto"/>
        <w:ind w:left="0" w:right="0"/>
        <w:jc w:val="both"/>
      </w:pPr>
      <w:r>
        <w:t>Конкурсна документација садржи:</w:t>
      </w:r>
    </w:p>
    <w:tbl>
      <w:tblPr>
        <w:tblStyle w:val="a"/>
        <w:tblW w:w="8500" w:type="dxa"/>
        <w:tblInd w:w="-21" w:type="dxa"/>
        <w:tblLayout w:type="fixed"/>
        <w:tblLook w:val="0400" w:firstRow="0" w:lastRow="0" w:firstColumn="0" w:lastColumn="0" w:noHBand="0" w:noVBand="1"/>
      </w:tblPr>
      <w:tblGrid>
        <w:gridCol w:w="1720"/>
        <w:gridCol w:w="5640"/>
        <w:gridCol w:w="1140"/>
      </w:tblGrid>
      <w:tr w:rsidR="00A2126B" w:rsidTr="0078169F">
        <w:trPr>
          <w:trHeight w:val="300"/>
        </w:trPr>
        <w:tc>
          <w:tcPr>
            <w:tcW w:w="1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2126B" w:rsidRDefault="005A2FD1">
            <w:pPr>
              <w:ind w:left="0" w:right="0"/>
              <w:jc w:val="center"/>
              <w:rPr>
                <w:b/>
              </w:rPr>
            </w:pPr>
            <w:r>
              <w:rPr>
                <w:b/>
              </w:rPr>
              <w:t>Поглавље</w:t>
            </w:r>
          </w:p>
        </w:tc>
        <w:tc>
          <w:tcPr>
            <w:tcW w:w="5640" w:type="dxa"/>
            <w:tcBorders>
              <w:top w:val="single" w:sz="4" w:space="0" w:color="000000"/>
              <w:left w:val="nil"/>
              <w:bottom w:val="single" w:sz="4" w:space="0" w:color="000000"/>
              <w:right w:val="single" w:sz="4" w:space="0" w:color="000000"/>
            </w:tcBorders>
            <w:shd w:val="clear" w:color="auto" w:fill="FFFFFF"/>
            <w:vAlign w:val="bottom"/>
          </w:tcPr>
          <w:p w:rsidR="00A2126B" w:rsidRDefault="005A2FD1">
            <w:pPr>
              <w:ind w:left="0" w:right="0"/>
              <w:jc w:val="center"/>
              <w:rPr>
                <w:b/>
              </w:rPr>
            </w:pPr>
            <w:r>
              <w:rPr>
                <w:b/>
              </w:rPr>
              <w:t>Назив поглавља</w:t>
            </w:r>
          </w:p>
        </w:tc>
        <w:tc>
          <w:tcPr>
            <w:tcW w:w="1140" w:type="dxa"/>
            <w:tcBorders>
              <w:top w:val="single" w:sz="4" w:space="0" w:color="000000"/>
              <w:left w:val="nil"/>
              <w:bottom w:val="single" w:sz="4" w:space="0" w:color="000000"/>
              <w:right w:val="single" w:sz="4" w:space="0" w:color="000000"/>
            </w:tcBorders>
            <w:shd w:val="clear" w:color="auto" w:fill="FFFFFF"/>
            <w:vAlign w:val="bottom"/>
          </w:tcPr>
          <w:p w:rsidR="00A2126B" w:rsidRDefault="005A2FD1">
            <w:pPr>
              <w:ind w:left="0" w:right="0"/>
              <w:rPr>
                <w:b/>
              </w:rPr>
            </w:pPr>
            <w:r>
              <w:rPr>
                <w:b/>
              </w:rPr>
              <w:t>Страна</w:t>
            </w:r>
          </w:p>
        </w:tc>
      </w:tr>
      <w:tr w:rsidR="00A2126B" w:rsidTr="0078169F">
        <w:trPr>
          <w:trHeight w:val="300"/>
        </w:trPr>
        <w:tc>
          <w:tcPr>
            <w:tcW w:w="1720" w:type="dxa"/>
            <w:tcBorders>
              <w:top w:val="nil"/>
              <w:left w:val="single" w:sz="4" w:space="0" w:color="000000"/>
              <w:bottom w:val="single" w:sz="4" w:space="0" w:color="000000"/>
              <w:right w:val="single" w:sz="4" w:space="0" w:color="000000"/>
            </w:tcBorders>
            <w:shd w:val="clear" w:color="auto" w:fill="FFFFFF"/>
            <w:vAlign w:val="center"/>
          </w:tcPr>
          <w:p w:rsidR="00A2126B" w:rsidRDefault="005A2FD1">
            <w:pPr>
              <w:ind w:left="0" w:right="0"/>
              <w:jc w:val="center"/>
            </w:pPr>
            <w:r>
              <w:t>I</w:t>
            </w:r>
          </w:p>
        </w:tc>
        <w:tc>
          <w:tcPr>
            <w:tcW w:w="5640" w:type="dxa"/>
            <w:tcBorders>
              <w:top w:val="nil"/>
              <w:left w:val="nil"/>
              <w:bottom w:val="single" w:sz="4" w:space="0" w:color="000000"/>
              <w:right w:val="single" w:sz="4" w:space="0" w:color="000000"/>
            </w:tcBorders>
            <w:shd w:val="clear" w:color="auto" w:fill="FFFFFF"/>
            <w:vAlign w:val="bottom"/>
          </w:tcPr>
          <w:p w:rsidR="00A2126B" w:rsidRDefault="005A2FD1">
            <w:pPr>
              <w:ind w:left="0" w:right="0"/>
            </w:pPr>
            <w:r>
              <w:t>Општи подаци о јавној набавци</w:t>
            </w:r>
          </w:p>
        </w:tc>
        <w:tc>
          <w:tcPr>
            <w:tcW w:w="1140" w:type="dxa"/>
            <w:tcBorders>
              <w:top w:val="nil"/>
              <w:left w:val="nil"/>
              <w:bottom w:val="single" w:sz="4" w:space="0" w:color="000000"/>
              <w:right w:val="single" w:sz="4" w:space="0" w:color="000000"/>
            </w:tcBorders>
            <w:shd w:val="clear" w:color="auto" w:fill="FFFFFF"/>
            <w:vAlign w:val="center"/>
          </w:tcPr>
          <w:p w:rsidR="00A2126B" w:rsidRDefault="005A2FD1">
            <w:pPr>
              <w:ind w:left="0" w:right="0"/>
              <w:jc w:val="center"/>
            </w:pPr>
            <w:r>
              <w:t>3</w:t>
            </w:r>
          </w:p>
        </w:tc>
      </w:tr>
      <w:tr w:rsidR="00A2126B" w:rsidTr="0078169F">
        <w:trPr>
          <w:trHeight w:val="40"/>
        </w:trPr>
        <w:tc>
          <w:tcPr>
            <w:tcW w:w="1720" w:type="dxa"/>
            <w:tcBorders>
              <w:top w:val="nil"/>
              <w:left w:val="single" w:sz="4" w:space="0" w:color="000000"/>
              <w:bottom w:val="single" w:sz="4" w:space="0" w:color="000000"/>
              <w:right w:val="single" w:sz="4" w:space="0" w:color="000000"/>
            </w:tcBorders>
            <w:shd w:val="clear" w:color="auto" w:fill="FFFFFF"/>
            <w:vAlign w:val="center"/>
          </w:tcPr>
          <w:p w:rsidR="00A2126B" w:rsidRDefault="005A2FD1">
            <w:pPr>
              <w:ind w:left="0" w:right="0"/>
              <w:jc w:val="center"/>
            </w:pPr>
            <w:r>
              <w:t>II</w:t>
            </w:r>
          </w:p>
        </w:tc>
        <w:tc>
          <w:tcPr>
            <w:tcW w:w="5640" w:type="dxa"/>
            <w:tcBorders>
              <w:top w:val="nil"/>
              <w:left w:val="nil"/>
              <w:bottom w:val="single" w:sz="4" w:space="0" w:color="000000"/>
              <w:right w:val="single" w:sz="4" w:space="0" w:color="000000"/>
            </w:tcBorders>
            <w:shd w:val="clear" w:color="auto" w:fill="FFFFFF"/>
            <w:vAlign w:val="bottom"/>
          </w:tcPr>
          <w:p w:rsidR="00A2126B" w:rsidRDefault="005A2FD1">
            <w:pPr>
              <w:ind w:left="0" w:right="0"/>
            </w:pPr>
            <w:r>
              <w:t>Подаци о предмету јавне набавке</w:t>
            </w:r>
          </w:p>
        </w:tc>
        <w:tc>
          <w:tcPr>
            <w:tcW w:w="1140" w:type="dxa"/>
            <w:tcBorders>
              <w:top w:val="nil"/>
              <w:left w:val="nil"/>
              <w:bottom w:val="single" w:sz="4" w:space="0" w:color="000000"/>
              <w:right w:val="single" w:sz="4" w:space="0" w:color="000000"/>
            </w:tcBorders>
            <w:shd w:val="clear" w:color="auto" w:fill="FFFFFF"/>
            <w:vAlign w:val="center"/>
          </w:tcPr>
          <w:p w:rsidR="00A2126B" w:rsidRDefault="005A2FD1">
            <w:pPr>
              <w:ind w:left="0" w:right="0"/>
              <w:jc w:val="center"/>
            </w:pPr>
            <w:r>
              <w:t>4</w:t>
            </w:r>
          </w:p>
        </w:tc>
      </w:tr>
      <w:tr w:rsidR="00A2126B" w:rsidTr="0078169F">
        <w:trPr>
          <w:trHeight w:val="1500"/>
        </w:trPr>
        <w:tc>
          <w:tcPr>
            <w:tcW w:w="1720" w:type="dxa"/>
            <w:tcBorders>
              <w:top w:val="nil"/>
              <w:left w:val="single" w:sz="4" w:space="0" w:color="000000"/>
              <w:bottom w:val="single" w:sz="4" w:space="0" w:color="000000"/>
              <w:right w:val="single" w:sz="4" w:space="0" w:color="000000"/>
            </w:tcBorders>
            <w:shd w:val="clear" w:color="auto" w:fill="FFFFFF"/>
            <w:vAlign w:val="center"/>
          </w:tcPr>
          <w:p w:rsidR="00A2126B" w:rsidRDefault="005A2FD1">
            <w:pPr>
              <w:ind w:left="0" w:right="0"/>
              <w:jc w:val="center"/>
            </w:pPr>
            <w:r>
              <w:t>III</w:t>
            </w:r>
          </w:p>
        </w:tc>
        <w:tc>
          <w:tcPr>
            <w:tcW w:w="5640" w:type="dxa"/>
            <w:tcBorders>
              <w:top w:val="nil"/>
              <w:left w:val="nil"/>
              <w:bottom w:val="single" w:sz="4" w:space="0" w:color="000000"/>
              <w:right w:val="single" w:sz="4" w:space="0" w:color="000000"/>
            </w:tcBorders>
            <w:shd w:val="clear" w:color="auto" w:fill="FFFFFF"/>
            <w:vAlign w:val="bottom"/>
          </w:tcPr>
          <w:p w:rsidR="00A2126B" w:rsidRDefault="005A2FD1">
            <w:pPr>
              <w:ind w:left="0" w:right="0"/>
            </w:pPr>
            <w:r>
              <w:t xml:space="preserve">Врста, техничке карактеристике, квалитет, количина и </w:t>
            </w:r>
            <w:r>
              <w:rPr>
                <w:b/>
              </w:rPr>
              <w:t>опис</w:t>
            </w:r>
            <w:r>
              <w:t xml:space="preserve"> добара, радова или </w:t>
            </w:r>
            <w:r>
              <w:rPr>
                <w:b/>
              </w:rPr>
              <w:t>услуга</w:t>
            </w:r>
            <w:r>
              <w:t>, начин спровођења контроле и обезбеђења гаранције квалитета, рок извршења, место извршења или испоруке добара, евентуалне додатне услуге и сл.</w:t>
            </w:r>
          </w:p>
        </w:tc>
        <w:tc>
          <w:tcPr>
            <w:tcW w:w="1140" w:type="dxa"/>
            <w:tcBorders>
              <w:top w:val="nil"/>
              <w:left w:val="nil"/>
              <w:bottom w:val="single" w:sz="4" w:space="0" w:color="000000"/>
              <w:right w:val="single" w:sz="4" w:space="0" w:color="000000"/>
            </w:tcBorders>
            <w:shd w:val="clear" w:color="auto" w:fill="FFFFFF"/>
            <w:vAlign w:val="center"/>
          </w:tcPr>
          <w:p w:rsidR="00A2126B" w:rsidRDefault="005A2FD1">
            <w:pPr>
              <w:ind w:left="0" w:right="0"/>
              <w:jc w:val="center"/>
            </w:pPr>
            <w:r>
              <w:t>4</w:t>
            </w:r>
          </w:p>
        </w:tc>
      </w:tr>
      <w:tr w:rsidR="00A2126B" w:rsidTr="0078169F">
        <w:trPr>
          <w:trHeight w:val="300"/>
        </w:trPr>
        <w:tc>
          <w:tcPr>
            <w:tcW w:w="1720" w:type="dxa"/>
            <w:tcBorders>
              <w:top w:val="nil"/>
              <w:left w:val="single" w:sz="4" w:space="0" w:color="000000"/>
              <w:bottom w:val="single" w:sz="4" w:space="0" w:color="000000"/>
              <w:right w:val="single" w:sz="4" w:space="0" w:color="000000"/>
            </w:tcBorders>
            <w:shd w:val="clear" w:color="auto" w:fill="FFFFFF"/>
            <w:vAlign w:val="center"/>
          </w:tcPr>
          <w:p w:rsidR="00A2126B" w:rsidRDefault="005A2FD1">
            <w:pPr>
              <w:ind w:left="0" w:right="0"/>
              <w:jc w:val="center"/>
            </w:pPr>
            <w:r>
              <w:t>IV</w:t>
            </w:r>
          </w:p>
        </w:tc>
        <w:tc>
          <w:tcPr>
            <w:tcW w:w="5640" w:type="dxa"/>
            <w:tcBorders>
              <w:top w:val="nil"/>
              <w:left w:val="nil"/>
              <w:bottom w:val="single" w:sz="4" w:space="0" w:color="000000"/>
              <w:right w:val="single" w:sz="4" w:space="0" w:color="000000"/>
            </w:tcBorders>
            <w:shd w:val="clear" w:color="auto" w:fill="FFFFFF"/>
            <w:vAlign w:val="bottom"/>
          </w:tcPr>
          <w:p w:rsidR="00A2126B" w:rsidRDefault="005A2FD1">
            <w:pPr>
              <w:ind w:left="0" w:right="0"/>
            </w:pPr>
            <w:r>
              <w:t>Упутство понуђачима како да сачине понуду</w:t>
            </w:r>
          </w:p>
        </w:tc>
        <w:tc>
          <w:tcPr>
            <w:tcW w:w="1140" w:type="dxa"/>
            <w:tcBorders>
              <w:top w:val="nil"/>
              <w:left w:val="nil"/>
              <w:bottom w:val="single" w:sz="4" w:space="0" w:color="000000"/>
              <w:right w:val="single" w:sz="4" w:space="0" w:color="000000"/>
            </w:tcBorders>
            <w:shd w:val="clear" w:color="auto" w:fill="FFFFFF"/>
            <w:vAlign w:val="center"/>
          </w:tcPr>
          <w:p w:rsidR="00A2126B" w:rsidRDefault="005A2FD1">
            <w:pPr>
              <w:ind w:left="0" w:right="0"/>
              <w:jc w:val="center"/>
            </w:pPr>
            <w:r>
              <w:t>19</w:t>
            </w:r>
          </w:p>
        </w:tc>
      </w:tr>
      <w:tr w:rsidR="00A2126B" w:rsidTr="0078169F">
        <w:trPr>
          <w:trHeight w:val="900"/>
        </w:trPr>
        <w:tc>
          <w:tcPr>
            <w:tcW w:w="1720" w:type="dxa"/>
            <w:tcBorders>
              <w:top w:val="nil"/>
              <w:left w:val="single" w:sz="4" w:space="0" w:color="000000"/>
              <w:bottom w:val="single" w:sz="4" w:space="0" w:color="000000"/>
              <w:right w:val="single" w:sz="4" w:space="0" w:color="000000"/>
            </w:tcBorders>
            <w:shd w:val="clear" w:color="auto" w:fill="FFFFFF"/>
            <w:vAlign w:val="center"/>
          </w:tcPr>
          <w:p w:rsidR="00A2126B" w:rsidRDefault="005A2FD1">
            <w:pPr>
              <w:ind w:left="0" w:right="0"/>
              <w:jc w:val="center"/>
            </w:pPr>
            <w:r>
              <w:t>V</w:t>
            </w:r>
          </w:p>
        </w:tc>
        <w:tc>
          <w:tcPr>
            <w:tcW w:w="5640" w:type="dxa"/>
            <w:tcBorders>
              <w:top w:val="nil"/>
              <w:left w:val="nil"/>
              <w:bottom w:val="single" w:sz="4" w:space="0" w:color="000000"/>
              <w:right w:val="single" w:sz="4" w:space="0" w:color="000000"/>
            </w:tcBorders>
            <w:shd w:val="clear" w:color="auto" w:fill="FFFFFF"/>
            <w:vAlign w:val="center"/>
          </w:tcPr>
          <w:p w:rsidR="00A2126B" w:rsidRDefault="005A2FD1">
            <w:pPr>
              <w:ind w:left="0" w:right="0"/>
            </w:pPr>
            <w:r>
              <w:t>Образац понуде</w:t>
            </w:r>
          </w:p>
        </w:tc>
        <w:tc>
          <w:tcPr>
            <w:tcW w:w="1140" w:type="dxa"/>
            <w:tcBorders>
              <w:top w:val="nil"/>
              <w:left w:val="nil"/>
              <w:bottom w:val="single" w:sz="4" w:space="0" w:color="000000"/>
              <w:right w:val="single" w:sz="4" w:space="0" w:color="000000"/>
            </w:tcBorders>
            <w:shd w:val="clear" w:color="auto" w:fill="FFFFFF"/>
            <w:vAlign w:val="center"/>
          </w:tcPr>
          <w:p w:rsidR="00A2126B" w:rsidRDefault="005A2FD1">
            <w:pPr>
              <w:ind w:left="0" w:right="0"/>
              <w:jc w:val="center"/>
            </w:pPr>
            <w:r>
              <w:t>30</w:t>
            </w:r>
          </w:p>
        </w:tc>
      </w:tr>
      <w:tr w:rsidR="00A2126B" w:rsidTr="0078169F">
        <w:trPr>
          <w:trHeight w:val="300"/>
        </w:trPr>
        <w:tc>
          <w:tcPr>
            <w:tcW w:w="1720" w:type="dxa"/>
            <w:tcBorders>
              <w:top w:val="nil"/>
              <w:left w:val="single" w:sz="4" w:space="0" w:color="000000"/>
              <w:bottom w:val="single" w:sz="4" w:space="0" w:color="000000"/>
              <w:right w:val="single" w:sz="4" w:space="0" w:color="000000"/>
            </w:tcBorders>
            <w:shd w:val="clear" w:color="auto" w:fill="FFFFFF"/>
            <w:vAlign w:val="center"/>
          </w:tcPr>
          <w:p w:rsidR="00A2126B" w:rsidRDefault="005A2FD1">
            <w:pPr>
              <w:ind w:left="0" w:right="0"/>
              <w:jc w:val="center"/>
            </w:pPr>
            <w:r>
              <w:t>VI</w:t>
            </w:r>
          </w:p>
        </w:tc>
        <w:tc>
          <w:tcPr>
            <w:tcW w:w="5640" w:type="dxa"/>
            <w:tcBorders>
              <w:top w:val="nil"/>
              <w:left w:val="nil"/>
              <w:bottom w:val="single" w:sz="4" w:space="0" w:color="000000"/>
              <w:right w:val="single" w:sz="4" w:space="0" w:color="000000"/>
            </w:tcBorders>
            <w:shd w:val="clear" w:color="auto" w:fill="FFFFFF"/>
            <w:vAlign w:val="bottom"/>
          </w:tcPr>
          <w:p w:rsidR="00A2126B" w:rsidRDefault="005A2FD1">
            <w:pPr>
              <w:ind w:left="0" w:right="0"/>
            </w:pPr>
            <w:r>
              <w:t>Модел уговора</w:t>
            </w:r>
          </w:p>
        </w:tc>
        <w:tc>
          <w:tcPr>
            <w:tcW w:w="1140" w:type="dxa"/>
            <w:tcBorders>
              <w:top w:val="nil"/>
              <w:left w:val="nil"/>
              <w:bottom w:val="single" w:sz="4" w:space="0" w:color="000000"/>
              <w:right w:val="single" w:sz="4" w:space="0" w:color="000000"/>
            </w:tcBorders>
            <w:shd w:val="clear" w:color="auto" w:fill="FFFFFF"/>
            <w:vAlign w:val="bottom"/>
          </w:tcPr>
          <w:p w:rsidR="00A2126B" w:rsidRDefault="005A2FD1">
            <w:pPr>
              <w:ind w:left="0" w:right="0"/>
              <w:jc w:val="center"/>
            </w:pPr>
            <w:r>
              <w:t>40</w:t>
            </w:r>
          </w:p>
        </w:tc>
      </w:tr>
      <w:tr w:rsidR="00A2126B" w:rsidTr="0078169F">
        <w:trPr>
          <w:trHeight w:val="300"/>
        </w:trPr>
        <w:tc>
          <w:tcPr>
            <w:tcW w:w="1720" w:type="dxa"/>
            <w:tcBorders>
              <w:top w:val="nil"/>
              <w:left w:val="single" w:sz="4" w:space="0" w:color="000000"/>
              <w:bottom w:val="single" w:sz="4" w:space="0" w:color="000000"/>
              <w:right w:val="single" w:sz="4" w:space="0" w:color="000000"/>
            </w:tcBorders>
            <w:shd w:val="clear" w:color="auto" w:fill="FFFFFF"/>
            <w:vAlign w:val="center"/>
          </w:tcPr>
          <w:p w:rsidR="00A2126B" w:rsidRDefault="005A2FD1">
            <w:pPr>
              <w:ind w:left="0" w:right="0"/>
              <w:jc w:val="center"/>
            </w:pPr>
            <w:r>
              <w:lastRenderedPageBreak/>
              <w:t>VII</w:t>
            </w:r>
          </w:p>
        </w:tc>
        <w:tc>
          <w:tcPr>
            <w:tcW w:w="5640" w:type="dxa"/>
            <w:tcBorders>
              <w:top w:val="nil"/>
              <w:left w:val="nil"/>
              <w:bottom w:val="single" w:sz="4" w:space="0" w:color="000000"/>
              <w:right w:val="single" w:sz="4" w:space="0" w:color="000000"/>
            </w:tcBorders>
            <w:shd w:val="clear" w:color="auto" w:fill="FFFFFF"/>
            <w:vAlign w:val="bottom"/>
          </w:tcPr>
          <w:p w:rsidR="00A2126B" w:rsidRDefault="00A2126B">
            <w:pPr>
              <w:ind w:left="0" w:right="0"/>
            </w:pPr>
          </w:p>
          <w:p w:rsidR="00A2126B" w:rsidRDefault="005A2FD1">
            <w:pPr>
              <w:ind w:left="0" w:right="0"/>
            </w:pPr>
            <w:r>
              <w:t>Образац структуре цене</w:t>
            </w:r>
          </w:p>
          <w:p w:rsidR="00A2126B" w:rsidRDefault="00A2126B">
            <w:pPr>
              <w:ind w:left="0" w:right="0"/>
            </w:pPr>
          </w:p>
        </w:tc>
        <w:tc>
          <w:tcPr>
            <w:tcW w:w="1140" w:type="dxa"/>
            <w:tcBorders>
              <w:top w:val="nil"/>
              <w:left w:val="nil"/>
              <w:bottom w:val="single" w:sz="4" w:space="0" w:color="000000"/>
              <w:right w:val="single" w:sz="4" w:space="0" w:color="000000"/>
            </w:tcBorders>
            <w:shd w:val="clear" w:color="auto" w:fill="FFFFFF"/>
            <w:vAlign w:val="center"/>
          </w:tcPr>
          <w:p w:rsidR="00A2126B" w:rsidRDefault="005A2FD1">
            <w:pPr>
              <w:ind w:left="0" w:right="0"/>
              <w:jc w:val="center"/>
            </w:pPr>
            <w:r>
              <w:t>47</w:t>
            </w:r>
          </w:p>
        </w:tc>
      </w:tr>
      <w:tr w:rsidR="00A2126B" w:rsidTr="0078169F">
        <w:trPr>
          <w:trHeight w:val="300"/>
        </w:trPr>
        <w:tc>
          <w:tcPr>
            <w:tcW w:w="1720" w:type="dxa"/>
            <w:tcBorders>
              <w:top w:val="nil"/>
              <w:left w:val="single" w:sz="4" w:space="0" w:color="000000"/>
              <w:bottom w:val="single" w:sz="4" w:space="0" w:color="000000"/>
              <w:right w:val="single" w:sz="4" w:space="0" w:color="000000"/>
            </w:tcBorders>
            <w:shd w:val="clear" w:color="auto" w:fill="FFFFFF"/>
            <w:vAlign w:val="center"/>
          </w:tcPr>
          <w:p w:rsidR="00A2126B" w:rsidRDefault="005A2FD1">
            <w:pPr>
              <w:ind w:left="0" w:right="0"/>
              <w:jc w:val="center"/>
            </w:pPr>
            <w:r>
              <w:t>VIII</w:t>
            </w:r>
          </w:p>
        </w:tc>
        <w:tc>
          <w:tcPr>
            <w:tcW w:w="5640" w:type="dxa"/>
            <w:tcBorders>
              <w:top w:val="nil"/>
              <w:left w:val="nil"/>
              <w:bottom w:val="single" w:sz="4" w:space="0" w:color="000000"/>
              <w:right w:val="single" w:sz="4" w:space="0" w:color="000000"/>
            </w:tcBorders>
            <w:shd w:val="clear" w:color="auto" w:fill="FFFFFF"/>
            <w:vAlign w:val="bottom"/>
          </w:tcPr>
          <w:p w:rsidR="00A2126B" w:rsidRDefault="00A2126B">
            <w:pPr>
              <w:ind w:left="0" w:right="0"/>
            </w:pPr>
          </w:p>
          <w:p w:rsidR="00A2126B" w:rsidRDefault="005A2FD1">
            <w:pPr>
              <w:ind w:left="0" w:right="0"/>
            </w:pPr>
            <w:r>
              <w:t>Образац трошкова припреме понуде</w:t>
            </w:r>
          </w:p>
          <w:p w:rsidR="00A2126B" w:rsidRDefault="00A2126B">
            <w:pPr>
              <w:ind w:left="0" w:right="0"/>
              <w:rPr>
                <w:color w:val="FF0000"/>
              </w:rPr>
            </w:pPr>
          </w:p>
        </w:tc>
        <w:tc>
          <w:tcPr>
            <w:tcW w:w="1140" w:type="dxa"/>
            <w:tcBorders>
              <w:top w:val="nil"/>
              <w:left w:val="nil"/>
              <w:bottom w:val="single" w:sz="4" w:space="0" w:color="000000"/>
              <w:right w:val="single" w:sz="4" w:space="0" w:color="000000"/>
            </w:tcBorders>
            <w:shd w:val="clear" w:color="auto" w:fill="FFFFFF"/>
            <w:vAlign w:val="center"/>
          </w:tcPr>
          <w:p w:rsidR="00A2126B" w:rsidRDefault="005A2FD1">
            <w:pPr>
              <w:ind w:left="0" w:right="0"/>
              <w:jc w:val="center"/>
            </w:pPr>
            <w:r>
              <w:t>48</w:t>
            </w:r>
          </w:p>
        </w:tc>
      </w:tr>
    </w:tbl>
    <w:p w:rsidR="00A2126B" w:rsidRDefault="00A2126B">
      <w:pPr>
        <w:spacing w:after="200" w:line="276" w:lineRule="auto"/>
        <w:ind w:left="0" w:right="0"/>
      </w:pPr>
    </w:p>
    <w:p w:rsidR="00A2126B" w:rsidRDefault="005A2FD1">
      <w:pPr>
        <w:spacing w:after="200" w:line="276" w:lineRule="auto"/>
        <w:ind w:left="0" w:right="0"/>
        <w:jc w:val="center"/>
        <w:rPr>
          <w:b/>
        </w:rPr>
      </w:pPr>
      <w:r>
        <w:rPr>
          <w:b/>
        </w:rPr>
        <w:t>I ОПШТИ ПОДАЦИ О ЈАВНОЈ НАБАВЦИ</w:t>
      </w:r>
    </w:p>
    <w:p w:rsidR="00A2126B" w:rsidRDefault="00A2126B">
      <w:pPr>
        <w:spacing w:after="200" w:line="276" w:lineRule="auto"/>
        <w:ind w:left="0" w:right="0"/>
        <w:jc w:val="center"/>
        <w:rPr>
          <w:b/>
        </w:rPr>
      </w:pPr>
    </w:p>
    <w:p w:rsidR="00A2126B" w:rsidRDefault="005A2FD1">
      <w:pPr>
        <w:spacing w:after="200" w:line="276" w:lineRule="auto"/>
        <w:ind w:left="0" w:right="0"/>
        <w:rPr>
          <w:b/>
        </w:rPr>
      </w:pPr>
      <w:r>
        <w:rPr>
          <w:b/>
        </w:rPr>
        <w:t>1. Подаци о наручиоцу</w:t>
      </w:r>
    </w:p>
    <w:p w:rsidR="00A2126B" w:rsidRDefault="005A2FD1">
      <w:pPr>
        <w:spacing w:after="200" w:line="276" w:lineRule="auto"/>
        <w:ind w:left="0" w:right="0"/>
      </w:pPr>
      <w:r>
        <w:t>Наручилац: Агенција за реституцију</w:t>
      </w:r>
    </w:p>
    <w:p w:rsidR="00A2126B" w:rsidRDefault="005A2FD1">
      <w:pPr>
        <w:spacing w:after="200" w:line="276" w:lineRule="auto"/>
        <w:ind w:left="0" w:right="0"/>
      </w:pPr>
      <w:r>
        <w:t>Адреса:       Београд, Масарикова бр. 5.</w:t>
      </w:r>
    </w:p>
    <w:p w:rsidR="00A2126B" w:rsidRDefault="005A2FD1">
      <w:pPr>
        <w:spacing w:after="200" w:line="276" w:lineRule="auto"/>
        <w:ind w:left="0" w:right="0"/>
      </w:pPr>
      <w:r>
        <w:t xml:space="preserve">Интернет страница:  </w:t>
      </w:r>
      <w:hyperlink r:id="rId9">
        <w:r>
          <w:rPr>
            <w:color w:val="0000FF"/>
            <w:u w:val="single"/>
          </w:rPr>
          <w:t>www.restitucija.gov.rs</w:t>
        </w:r>
      </w:hyperlink>
    </w:p>
    <w:p w:rsidR="00A2126B" w:rsidRDefault="00A2126B">
      <w:pPr>
        <w:spacing w:after="200" w:line="276" w:lineRule="auto"/>
        <w:ind w:left="0" w:right="0"/>
      </w:pPr>
    </w:p>
    <w:p w:rsidR="00A2126B" w:rsidRDefault="005A2FD1">
      <w:pPr>
        <w:spacing w:after="200" w:line="276" w:lineRule="auto"/>
        <w:ind w:left="0" w:right="0"/>
        <w:rPr>
          <w:b/>
        </w:rPr>
      </w:pPr>
      <w:r>
        <w:rPr>
          <w:b/>
        </w:rPr>
        <w:t>2. Врста поступка набавке</w:t>
      </w:r>
    </w:p>
    <w:p w:rsidR="00A2126B" w:rsidRDefault="005A2FD1">
      <w:pPr>
        <w:spacing w:after="200" w:line="276" w:lineRule="auto"/>
        <w:ind w:left="0" w:right="0"/>
      </w:pPr>
      <w:r>
        <w:t xml:space="preserve">Предметна јавна набавка се спроводи у поступку </w:t>
      </w:r>
      <w:r>
        <w:rPr>
          <w:b/>
        </w:rPr>
        <w:t>јавне набавке мале вредности</w:t>
      </w:r>
      <w:r>
        <w:t xml:space="preserve"> у складу са Законом и подзаконским актима којима се уређују јавне набавке.</w:t>
      </w:r>
    </w:p>
    <w:p w:rsidR="00A2126B" w:rsidRDefault="00A2126B">
      <w:pPr>
        <w:spacing w:after="200" w:line="276" w:lineRule="auto"/>
        <w:ind w:left="0" w:right="0"/>
      </w:pPr>
    </w:p>
    <w:p w:rsidR="00A2126B" w:rsidRDefault="005A2FD1">
      <w:pPr>
        <w:spacing w:after="200" w:line="276" w:lineRule="auto"/>
        <w:ind w:left="0" w:right="0"/>
        <w:rPr>
          <w:b/>
        </w:rPr>
      </w:pPr>
      <w:r>
        <w:rPr>
          <w:b/>
        </w:rPr>
        <w:t>3. Предмет јавне набавке</w:t>
      </w:r>
    </w:p>
    <w:p w:rsidR="00A2126B" w:rsidRDefault="005A2FD1">
      <w:pPr>
        <w:spacing w:after="200" w:line="276" w:lineRule="auto"/>
        <w:ind w:left="0" w:right="0"/>
      </w:pPr>
      <w:r>
        <w:t xml:space="preserve">Предмет јавне набавке </w:t>
      </w:r>
      <w:r w:rsidRPr="00C807C0">
        <w:t xml:space="preserve">број </w:t>
      </w:r>
      <w:r w:rsidR="00C807C0">
        <w:t>6/2017</w:t>
      </w:r>
      <w:r>
        <w:t xml:space="preserve"> су услуге</w:t>
      </w:r>
      <w:r>
        <w:rPr>
          <w:b/>
        </w:rPr>
        <w:t>: физичко-техничко и противпожарно обезбеђење пословних просторија Агенције за реституцију у Нишу и Крагујевцу.</w:t>
      </w:r>
    </w:p>
    <w:p w:rsidR="00A2126B" w:rsidRDefault="005A2FD1">
      <w:pPr>
        <w:spacing w:after="200" w:line="276" w:lineRule="auto"/>
        <w:ind w:left="0" w:right="0"/>
      </w:pPr>
      <w:r>
        <w:t>ОРН:</w:t>
      </w:r>
      <w:r>
        <w:rPr>
          <w:b/>
        </w:rPr>
        <w:t xml:space="preserve"> </w:t>
      </w:r>
      <w:r w:rsidR="00DD20AD">
        <w:rPr>
          <w:b/>
        </w:rPr>
        <w:t>7971</w:t>
      </w:r>
      <w:r>
        <w:rPr>
          <w:b/>
        </w:rPr>
        <w:t>0000</w:t>
      </w:r>
      <w:r>
        <w:t xml:space="preserve"> </w:t>
      </w:r>
    </w:p>
    <w:p w:rsidR="00A2126B" w:rsidRDefault="005A2FD1">
      <w:pPr>
        <w:spacing w:after="200" w:line="276" w:lineRule="auto"/>
        <w:ind w:left="0" w:right="0"/>
        <w:rPr>
          <w:b/>
        </w:rPr>
      </w:pPr>
      <w:r>
        <w:rPr>
          <w:b/>
        </w:rPr>
        <w:t>4. Контакт</w:t>
      </w:r>
    </w:p>
    <w:p w:rsidR="00A2126B" w:rsidRDefault="005A2FD1">
      <w:pPr>
        <w:spacing w:after="200" w:line="276" w:lineRule="auto"/>
        <w:ind w:left="0" w:right="0"/>
        <w:rPr>
          <w:b/>
        </w:rPr>
      </w:pPr>
      <w:r>
        <w:t xml:space="preserve">за Контакт особа је Мирјана Вујовић, саветник набавке, тел. 3061 428; e-mail: </w:t>
      </w:r>
      <w:hyperlink r:id="rId10">
        <w:r>
          <w:rPr>
            <w:b/>
            <w:color w:val="0000FF"/>
            <w:u w:val="single"/>
          </w:rPr>
          <w:t>mirjana.vujovic@restitucija.gov.rs</w:t>
        </w:r>
      </w:hyperlink>
    </w:p>
    <w:p w:rsidR="00A2126B" w:rsidRDefault="00A2126B">
      <w:pPr>
        <w:spacing w:after="200" w:line="276" w:lineRule="auto"/>
        <w:ind w:left="0" w:right="0"/>
        <w:rPr>
          <w:b/>
        </w:rPr>
      </w:pPr>
    </w:p>
    <w:p w:rsidR="00A2126B" w:rsidRDefault="00A2126B">
      <w:pPr>
        <w:spacing w:after="200" w:line="276" w:lineRule="auto"/>
        <w:ind w:left="0" w:right="0"/>
        <w:rPr>
          <w:b/>
        </w:rPr>
      </w:pPr>
    </w:p>
    <w:p w:rsidR="00A2126B" w:rsidRDefault="00A2126B">
      <w:pPr>
        <w:spacing w:after="200" w:line="276" w:lineRule="auto"/>
        <w:ind w:left="0" w:right="0"/>
        <w:rPr>
          <w:b/>
        </w:rPr>
      </w:pPr>
    </w:p>
    <w:p w:rsidR="00A2126B" w:rsidRDefault="00A2126B">
      <w:pPr>
        <w:spacing w:after="200" w:line="276" w:lineRule="auto"/>
        <w:ind w:left="0" w:right="0"/>
        <w:rPr>
          <w:b/>
        </w:rPr>
      </w:pPr>
    </w:p>
    <w:p w:rsidR="00A2126B" w:rsidRDefault="00A2126B">
      <w:pPr>
        <w:spacing w:after="200" w:line="276" w:lineRule="auto"/>
        <w:ind w:left="0" w:right="0"/>
        <w:rPr>
          <w:b/>
        </w:rPr>
      </w:pPr>
    </w:p>
    <w:p w:rsidR="00A2126B" w:rsidRDefault="00A2126B">
      <w:pPr>
        <w:spacing w:after="200" w:line="276" w:lineRule="auto"/>
        <w:ind w:left="0" w:right="0"/>
        <w:rPr>
          <w:b/>
        </w:rPr>
      </w:pPr>
    </w:p>
    <w:p w:rsidR="00A2126B" w:rsidRDefault="00A2126B">
      <w:pPr>
        <w:spacing w:after="200" w:line="276" w:lineRule="auto"/>
        <w:ind w:left="0" w:right="0"/>
      </w:pPr>
    </w:p>
    <w:p w:rsidR="00A2126B" w:rsidRDefault="00A2126B">
      <w:pPr>
        <w:spacing w:after="200" w:line="276" w:lineRule="auto"/>
        <w:ind w:left="0" w:right="0"/>
      </w:pPr>
    </w:p>
    <w:p w:rsidR="00A2126B" w:rsidRDefault="005A2FD1">
      <w:pPr>
        <w:spacing w:after="200" w:line="276" w:lineRule="auto"/>
        <w:ind w:left="0" w:right="0"/>
        <w:jc w:val="center"/>
        <w:rPr>
          <w:b/>
        </w:rPr>
      </w:pPr>
      <w:r>
        <w:rPr>
          <w:b/>
        </w:rPr>
        <w:t>II ПОДАЦИ О ПРЕДМЕТУ ЈАВНЕ НАБАВКЕ</w:t>
      </w:r>
    </w:p>
    <w:p w:rsidR="00A2126B" w:rsidRDefault="00A2126B">
      <w:pPr>
        <w:spacing w:after="200" w:line="276" w:lineRule="auto"/>
        <w:ind w:left="0" w:right="0"/>
        <w:jc w:val="both"/>
        <w:rPr>
          <w:b/>
        </w:rPr>
      </w:pPr>
    </w:p>
    <w:p w:rsidR="00A2126B" w:rsidRDefault="005A2FD1">
      <w:pPr>
        <w:spacing w:after="200" w:line="276" w:lineRule="auto"/>
        <w:ind w:left="0" w:right="0"/>
        <w:jc w:val="both"/>
        <w:rPr>
          <w:b/>
        </w:rPr>
      </w:pPr>
      <w:r>
        <w:rPr>
          <w:b/>
        </w:rPr>
        <w:t>1. Предмет јавне набавке</w:t>
      </w:r>
    </w:p>
    <w:p w:rsidR="00A2126B" w:rsidRDefault="005A2FD1">
      <w:pPr>
        <w:spacing w:after="200" w:line="276" w:lineRule="auto"/>
        <w:ind w:left="0" w:right="0"/>
        <w:jc w:val="both"/>
        <w:rPr>
          <w:b/>
        </w:rPr>
      </w:pPr>
      <w:r>
        <w:t xml:space="preserve">Предмет јавне набавке број </w:t>
      </w:r>
      <w:r w:rsidR="007101DF">
        <w:t>6/2017</w:t>
      </w:r>
      <w:r>
        <w:t xml:space="preserve"> су услуге: </w:t>
      </w:r>
      <w:r>
        <w:rPr>
          <w:b/>
        </w:rPr>
        <w:t>физичко-техничко и противпожарно обезбеђење пословних просторија Агенције за реституцију у Нишу и Крагујевцу</w:t>
      </w:r>
    </w:p>
    <w:p w:rsidR="00A2126B" w:rsidRDefault="005A2FD1">
      <w:pPr>
        <w:spacing w:after="200" w:line="276" w:lineRule="auto"/>
        <w:ind w:left="0" w:right="0"/>
      </w:pPr>
      <w:r>
        <w:t>ОРН</w:t>
      </w:r>
      <w:r w:rsidRPr="005A2FD1">
        <w:t>:</w:t>
      </w:r>
      <w:r w:rsidRPr="005A2FD1">
        <w:rPr>
          <w:b/>
        </w:rPr>
        <w:t xml:space="preserve"> </w:t>
      </w:r>
      <w:r w:rsidR="00A02D29">
        <w:rPr>
          <w:b/>
        </w:rPr>
        <w:t>7971</w:t>
      </w:r>
      <w:r w:rsidRPr="005A2FD1">
        <w:rPr>
          <w:b/>
        </w:rPr>
        <w:t>0000</w:t>
      </w:r>
      <w:r>
        <w:t xml:space="preserve"> </w:t>
      </w:r>
    </w:p>
    <w:p w:rsidR="00A2126B" w:rsidRDefault="00A2126B">
      <w:pPr>
        <w:spacing w:after="200" w:line="276" w:lineRule="auto"/>
        <w:ind w:left="0" w:right="0"/>
        <w:jc w:val="both"/>
      </w:pPr>
    </w:p>
    <w:p w:rsidR="00A2126B" w:rsidRDefault="00A2126B">
      <w:pPr>
        <w:spacing w:after="200" w:line="276" w:lineRule="auto"/>
        <w:ind w:left="0" w:right="0"/>
        <w:jc w:val="both"/>
      </w:pPr>
    </w:p>
    <w:p w:rsidR="00A2126B" w:rsidRDefault="005A2FD1">
      <w:pPr>
        <w:spacing w:after="200" w:line="276" w:lineRule="auto"/>
        <w:ind w:left="0" w:right="0"/>
        <w:jc w:val="center"/>
        <w:rPr>
          <w:b/>
        </w:rPr>
      </w:pPr>
      <w:r>
        <w:rPr>
          <w:b/>
        </w:rPr>
        <w:t>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A2126B" w:rsidRDefault="00A2126B">
      <w:pPr>
        <w:spacing w:after="200" w:line="276" w:lineRule="auto"/>
        <w:ind w:left="720" w:right="0"/>
        <w:jc w:val="both"/>
        <w:rPr>
          <w:b/>
        </w:rPr>
      </w:pPr>
    </w:p>
    <w:p w:rsidR="00A2126B" w:rsidRDefault="005A2FD1">
      <w:pPr>
        <w:spacing w:after="200" w:line="276" w:lineRule="auto"/>
        <w:ind w:left="0" w:right="0"/>
        <w:jc w:val="center"/>
        <w:rPr>
          <w:b/>
        </w:rPr>
      </w:pPr>
      <w:r>
        <w:rPr>
          <w:b/>
        </w:rPr>
        <w:t>ОПИС УСЛУГЕ</w:t>
      </w:r>
    </w:p>
    <w:p w:rsidR="00A2126B" w:rsidRDefault="005A2FD1">
      <w:pPr>
        <w:spacing w:after="200" w:line="276" w:lineRule="auto"/>
        <w:ind w:left="0" w:right="0"/>
        <w:jc w:val="both"/>
        <w:rPr>
          <w:b/>
        </w:rPr>
      </w:pPr>
      <w:r>
        <w:rPr>
          <w:b/>
        </w:rPr>
        <w:t>Физичко-техничко и противпожарно обезбеђење простора:</w:t>
      </w:r>
    </w:p>
    <w:p w:rsidR="00A2126B" w:rsidRDefault="005A2FD1">
      <w:pPr>
        <w:numPr>
          <w:ilvl w:val="0"/>
          <w:numId w:val="1"/>
        </w:numPr>
        <w:spacing w:after="200" w:line="276" w:lineRule="auto"/>
        <w:ind w:right="0" w:hanging="360"/>
        <w:jc w:val="both"/>
      </w:pPr>
      <w:r>
        <w:t>Свакодневно присуство једног извршиоца 24 часа дневно, 365 дана годишње;</w:t>
      </w:r>
    </w:p>
    <w:p w:rsidR="00A2126B" w:rsidRDefault="00A2126B">
      <w:pPr>
        <w:tabs>
          <w:tab w:val="left" w:pos="720"/>
        </w:tabs>
        <w:spacing w:after="200" w:line="276" w:lineRule="auto"/>
        <w:ind w:left="0" w:right="0"/>
        <w:jc w:val="both"/>
        <w:rPr>
          <w:color w:val="FF0000"/>
        </w:rPr>
      </w:pPr>
    </w:p>
    <w:p w:rsidR="005A2FD1" w:rsidRDefault="005A2FD1">
      <w:pPr>
        <w:tabs>
          <w:tab w:val="left" w:pos="720"/>
        </w:tabs>
        <w:spacing w:after="200" w:line="276" w:lineRule="auto"/>
        <w:ind w:left="0" w:right="0"/>
        <w:jc w:val="both"/>
        <w:rPr>
          <w:color w:val="FF0000"/>
        </w:rPr>
      </w:pPr>
    </w:p>
    <w:p w:rsidR="00A2126B" w:rsidRDefault="005A2FD1">
      <w:pPr>
        <w:rPr>
          <w:b/>
        </w:rPr>
      </w:pPr>
      <w:r>
        <w:rPr>
          <w:b/>
        </w:rPr>
        <w:t xml:space="preserve"> ТЕХНИЧКИ ОПИС/ СПЕЦИФИКАЦИЈА УСЛУГЕ</w:t>
      </w:r>
    </w:p>
    <w:p w:rsidR="00A2126B" w:rsidRDefault="00A2126B">
      <w:pPr>
        <w:jc w:val="both"/>
      </w:pPr>
    </w:p>
    <w:p w:rsidR="00A2126B" w:rsidRDefault="005A2FD1">
      <w:pPr>
        <w:spacing w:after="120"/>
        <w:ind w:left="0" w:right="0"/>
        <w:rPr>
          <w:b/>
        </w:rPr>
      </w:pPr>
      <w:r>
        <w:t xml:space="preserve">Предмет јавне набавке је набавка услуге физичко-техничког и противпожарног обезбеђења </w:t>
      </w:r>
      <w:r>
        <w:rPr>
          <w:b/>
        </w:rPr>
        <w:t xml:space="preserve"> следећих локација:</w:t>
      </w:r>
    </w:p>
    <w:p w:rsidR="00A2126B" w:rsidRDefault="005A2FD1">
      <w:pPr>
        <w:ind w:left="360" w:right="0"/>
        <w:jc w:val="both"/>
      </w:pPr>
      <w:r>
        <w:t>1. Подручна јединица НИШ, Бул. Зорана Ђинђића 9.</w:t>
      </w:r>
    </w:p>
    <w:p w:rsidR="00A2126B" w:rsidRDefault="005A2FD1">
      <w:pPr>
        <w:ind w:left="360" w:right="0"/>
        <w:jc w:val="both"/>
        <w:rPr>
          <w:highlight w:val="yellow"/>
        </w:rPr>
      </w:pPr>
      <w:r>
        <w:t>2. Подручна јединица КРАГУЈЕВАЦ, Кнеза Милоша 12.</w:t>
      </w:r>
    </w:p>
    <w:p w:rsidR="00A2126B" w:rsidRDefault="00A2126B">
      <w:pPr>
        <w:spacing w:after="120"/>
        <w:ind w:left="720" w:right="0"/>
        <w:rPr>
          <w:highlight w:val="yellow"/>
        </w:rPr>
      </w:pPr>
    </w:p>
    <w:p w:rsidR="00A2126B" w:rsidRDefault="005A2FD1">
      <w:pPr>
        <w:spacing w:after="120"/>
        <w:ind w:left="0" w:right="0"/>
        <w:rPr>
          <w:b/>
          <w:u w:val="single"/>
        </w:rPr>
      </w:pPr>
      <w:r>
        <w:rPr>
          <w:b/>
          <w:u w:val="single"/>
        </w:rPr>
        <w:t xml:space="preserve">Физичко и противпожарно обезбеђење: </w:t>
      </w:r>
    </w:p>
    <w:p w:rsidR="00A2126B" w:rsidRDefault="005A2FD1">
      <w:pPr>
        <w:spacing w:after="120"/>
        <w:ind w:left="0" w:right="0"/>
        <w:jc w:val="both"/>
      </w:pPr>
      <w:r>
        <w:t>Пословни простор који се обезбеђује чини:</w:t>
      </w:r>
    </w:p>
    <w:p w:rsidR="00A2126B" w:rsidRDefault="005A2FD1">
      <w:pPr>
        <w:ind w:left="0" w:right="0"/>
        <w:jc w:val="both"/>
        <w:rPr>
          <w:b/>
        </w:rPr>
      </w:pPr>
      <w:r>
        <w:rPr>
          <w:b/>
        </w:rPr>
        <w:t>Објекат I:</w:t>
      </w:r>
    </w:p>
    <w:p w:rsidR="00A2126B" w:rsidRDefault="005A2FD1">
      <w:pPr>
        <w:numPr>
          <w:ilvl w:val="1"/>
          <w:numId w:val="7"/>
        </w:numPr>
        <w:ind w:right="0" w:hanging="360"/>
        <w:jc w:val="both"/>
      </w:pPr>
      <w:r>
        <w:t xml:space="preserve"> Агенција за реституцију, Подручна јединица Ниш Бул. Зорана Ђинђића 9. – 1 извршилац (у периоду од 24 часа, 365 дана у години)</w:t>
      </w:r>
    </w:p>
    <w:p w:rsidR="00A2126B" w:rsidRDefault="00A2126B">
      <w:pPr>
        <w:ind w:left="360" w:right="0"/>
        <w:jc w:val="both"/>
      </w:pPr>
    </w:p>
    <w:p w:rsidR="00A2126B" w:rsidRDefault="005A2FD1">
      <w:pPr>
        <w:ind w:left="720" w:right="0"/>
        <w:jc w:val="both"/>
      </w:pPr>
      <w:r>
        <w:t xml:space="preserve"> </w:t>
      </w:r>
    </w:p>
    <w:p w:rsidR="00A2126B" w:rsidRDefault="005A2FD1">
      <w:pPr>
        <w:ind w:left="0" w:right="0"/>
        <w:jc w:val="both"/>
        <w:rPr>
          <w:b/>
        </w:rPr>
      </w:pPr>
      <w:r>
        <w:rPr>
          <w:b/>
        </w:rPr>
        <w:t>Објекат II:</w:t>
      </w:r>
    </w:p>
    <w:p w:rsidR="00A2126B" w:rsidRDefault="005A2FD1">
      <w:pPr>
        <w:numPr>
          <w:ilvl w:val="1"/>
          <w:numId w:val="7"/>
        </w:numPr>
        <w:ind w:right="0" w:hanging="360"/>
        <w:jc w:val="both"/>
      </w:pPr>
      <w:r>
        <w:t xml:space="preserve"> Агенција за реституцију, Подручна јединица Крагујевац, Кнеза Милоша 12 . – 1 извршилац (у периоду од 24 часа, 365 дана у години).</w:t>
      </w:r>
    </w:p>
    <w:p w:rsidR="00A2126B" w:rsidRDefault="00A2126B">
      <w:pPr>
        <w:ind w:left="720" w:right="0"/>
        <w:jc w:val="both"/>
      </w:pPr>
    </w:p>
    <w:p w:rsidR="00A2126B" w:rsidRDefault="005A2FD1">
      <w:pPr>
        <w:ind w:left="720" w:right="0"/>
        <w:jc w:val="both"/>
      </w:pPr>
      <w:r>
        <w:t>Режим рада радника обезбеђења износи цца 180 радних сати месечно).</w:t>
      </w:r>
    </w:p>
    <w:p w:rsidR="00A2126B" w:rsidRDefault="005A2FD1">
      <w:pPr>
        <w:spacing w:after="120"/>
        <w:ind w:left="0" w:right="0"/>
        <w:jc w:val="both"/>
      </w:pPr>
      <w:r>
        <w:t>Понуђач је у обавези да:</w:t>
      </w:r>
    </w:p>
    <w:p w:rsidR="00A2126B" w:rsidRDefault="005A2FD1">
      <w:pPr>
        <w:ind w:left="720" w:hanging="360"/>
        <w:jc w:val="both"/>
      </w:pPr>
      <w:r>
        <w:t>- да предузима све потребне мере безбедности запослених и странака у пословном простору и ван њега</w:t>
      </w:r>
    </w:p>
    <w:p w:rsidR="00A2126B" w:rsidRDefault="005A2FD1">
      <w:pPr>
        <w:ind w:left="720" w:hanging="360"/>
        <w:jc w:val="both"/>
      </w:pPr>
      <w:r>
        <w:t>-да обезбеђује објекте, опрему и другу вредносну имовину у објекту</w:t>
      </w:r>
    </w:p>
    <w:p w:rsidR="00A2126B" w:rsidRDefault="005A2FD1">
      <w:pPr>
        <w:ind w:left="720" w:hanging="360"/>
        <w:jc w:val="both"/>
      </w:pPr>
      <w:r>
        <w:t>-да предузима превентивне мере у случају откривања кажњивог дела или других појава у вези целокупне безбедности</w:t>
      </w:r>
    </w:p>
    <w:p w:rsidR="00A2126B" w:rsidRDefault="005A2FD1">
      <w:pPr>
        <w:ind w:left="720" w:hanging="360"/>
        <w:jc w:val="both"/>
      </w:pPr>
      <w:r>
        <w:t>-да гаси почетне пожаре</w:t>
      </w:r>
    </w:p>
    <w:p w:rsidR="00A2126B" w:rsidRDefault="005A2FD1">
      <w:pPr>
        <w:ind w:left="720" w:hanging="360"/>
        <w:jc w:val="both"/>
      </w:pPr>
      <w:r>
        <w:t>-пружа прву помоћ запосленима и странкама у пословном простору</w:t>
      </w:r>
    </w:p>
    <w:p w:rsidR="00A2126B" w:rsidRDefault="005A2FD1">
      <w:pPr>
        <w:ind w:left="720" w:hanging="360"/>
        <w:jc w:val="both"/>
      </w:pPr>
      <w:r>
        <w:t>-врши надзор над системима техничке заштите и одржавање у функционално-исправном стању</w:t>
      </w:r>
    </w:p>
    <w:p w:rsidR="00A2126B" w:rsidRDefault="005A2FD1">
      <w:pPr>
        <w:ind w:left="720" w:hanging="360"/>
        <w:jc w:val="both"/>
      </w:pPr>
      <w:r>
        <w:t>-да организује интервенције у случају активирања алармног система или ванредног догађаја</w:t>
      </w:r>
    </w:p>
    <w:p w:rsidR="00A2126B" w:rsidRDefault="005A2FD1">
      <w:pPr>
        <w:ind w:left="720" w:hanging="360"/>
        <w:jc w:val="both"/>
      </w:pPr>
      <w:r>
        <w:t>-врши контролу уласка физичких лица у пословни простор и води књиге посетилаца са евидентирањем личних података странке, датум, време уласка и изласка из пословног простора</w:t>
      </w:r>
    </w:p>
    <w:p w:rsidR="00A2126B" w:rsidRDefault="005A2FD1">
      <w:pPr>
        <w:ind w:left="720" w:right="0" w:hanging="360"/>
        <w:jc w:val="both"/>
      </w:pPr>
      <w:r>
        <w:t>-да обезбеди да сви извршиоци буду једнообразно одевени</w:t>
      </w:r>
    </w:p>
    <w:p w:rsidR="00A2126B" w:rsidRDefault="005A2FD1">
      <w:pPr>
        <w:numPr>
          <w:ilvl w:val="0"/>
          <w:numId w:val="7"/>
        </w:numPr>
        <w:ind w:right="0" w:hanging="360"/>
        <w:jc w:val="both"/>
      </w:pPr>
      <w:r>
        <w:t>надзор над системом противпожарне заштите и аларма</w:t>
      </w:r>
    </w:p>
    <w:p w:rsidR="00A2126B" w:rsidRDefault="005A2FD1">
      <w:pPr>
        <w:numPr>
          <w:ilvl w:val="0"/>
          <w:numId w:val="7"/>
        </w:numPr>
        <w:ind w:right="0" w:hanging="360"/>
        <w:jc w:val="both"/>
      </w:pPr>
      <w:r>
        <w:t>да организује интервенције у случају активирања алармног система или ванредног догађаја</w:t>
      </w:r>
    </w:p>
    <w:p w:rsidR="00A2126B" w:rsidRDefault="005A2FD1">
      <w:pPr>
        <w:numPr>
          <w:ilvl w:val="0"/>
          <w:numId w:val="7"/>
        </w:numPr>
        <w:ind w:right="0" w:hanging="360"/>
        <w:jc w:val="both"/>
      </w:pPr>
      <w:r>
        <w:t>контрола уласка физичких лица у пословни простор и вођење књиге посетилаца, са евидентирањем личних података странке, датум и време уласка и изласка из пословног простора</w:t>
      </w:r>
    </w:p>
    <w:p w:rsidR="00A2126B" w:rsidRDefault="005A2FD1">
      <w:pPr>
        <w:numPr>
          <w:ilvl w:val="0"/>
          <w:numId w:val="7"/>
        </w:numPr>
        <w:ind w:right="0" w:hanging="360"/>
        <w:jc w:val="both"/>
      </w:pPr>
      <w:r>
        <w:t>да врши контролу објекта системом видео надзора, и у случају штетног догађаја, исти лоцира у видео запису и направи резервну копију</w:t>
      </w:r>
    </w:p>
    <w:p w:rsidR="00A2126B" w:rsidRDefault="005A2FD1">
      <w:pPr>
        <w:numPr>
          <w:ilvl w:val="0"/>
          <w:numId w:val="7"/>
        </w:numPr>
        <w:ind w:right="0" w:hanging="360"/>
        <w:jc w:val="both"/>
      </w:pPr>
      <w:r>
        <w:t xml:space="preserve">да у договореним временским интервалима сачини целокупни извештај о штетним догађајима и безбедносном стању </w:t>
      </w:r>
    </w:p>
    <w:p w:rsidR="00A2126B" w:rsidRDefault="005A2FD1">
      <w:pPr>
        <w:numPr>
          <w:ilvl w:val="0"/>
          <w:numId w:val="7"/>
        </w:numPr>
        <w:ind w:right="-6" w:hanging="360"/>
        <w:jc w:val="both"/>
      </w:pPr>
      <w:r>
        <w:t>Провера алармних система на објектима</w:t>
      </w:r>
    </w:p>
    <w:p w:rsidR="00A2126B" w:rsidRDefault="005A2FD1">
      <w:pPr>
        <w:numPr>
          <w:ilvl w:val="0"/>
          <w:numId w:val="7"/>
        </w:numPr>
        <w:ind w:right="-6" w:hanging="360"/>
        <w:jc w:val="both"/>
      </w:pPr>
      <w:r>
        <w:t>Подешавање алармног система</w:t>
      </w:r>
    </w:p>
    <w:p w:rsidR="00A2126B" w:rsidRDefault="005A2FD1">
      <w:pPr>
        <w:numPr>
          <w:ilvl w:val="0"/>
          <w:numId w:val="7"/>
        </w:numPr>
        <w:ind w:right="-6" w:hanging="360"/>
        <w:jc w:val="both"/>
      </w:pPr>
      <w:r>
        <w:t>Резервисање приступног интерфејса за све објекте</w:t>
      </w:r>
    </w:p>
    <w:p w:rsidR="00A2126B" w:rsidRDefault="005A2FD1">
      <w:pPr>
        <w:numPr>
          <w:ilvl w:val="0"/>
          <w:numId w:val="7"/>
        </w:numPr>
        <w:ind w:right="-6" w:hanging="360"/>
        <w:jc w:val="both"/>
      </w:pPr>
      <w:r>
        <w:t>Резервисање телекомуникационих ресурса за пријем алармног сигнала у мониторинг центру</w:t>
      </w:r>
    </w:p>
    <w:p w:rsidR="00A2126B" w:rsidRDefault="005A2FD1">
      <w:pPr>
        <w:numPr>
          <w:ilvl w:val="0"/>
          <w:numId w:val="7"/>
        </w:numPr>
        <w:ind w:right="-6" w:hanging="360"/>
        <w:jc w:val="both"/>
      </w:pPr>
      <w:r>
        <w:t>Повезивање алармних система на мониторинг центар</w:t>
      </w:r>
    </w:p>
    <w:p w:rsidR="00A2126B" w:rsidRDefault="005A2FD1">
      <w:pPr>
        <w:numPr>
          <w:ilvl w:val="0"/>
          <w:numId w:val="7"/>
        </w:numPr>
        <w:ind w:right="-6" w:hanging="360"/>
        <w:jc w:val="both"/>
      </w:pPr>
      <w:r>
        <w:t>Тестирање могућих алармних ситуација на објектима</w:t>
      </w:r>
    </w:p>
    <w:p w:rsidR="00A2126B" w:rsidRDefault="005A2FD1">
      <w:pPr>
        <w:numPr>
          <w:ilvl w:val="0"/>
          <w:numId w:val="7"/>
        </w:numPr>
        <w:ind w:right="-6" w:hanging="360"/>
        <w:jc w:val="both"/>
      </w:pPr>
      <w:r>
        <w:t>Обуку за кориснике алармног система и процедуре у алармним ситуацијама</w:t>
      </w:r>
    </w:p>
    <w:p w:rsidR="00A2126B" w:rsidRDefault="005A2FD1">
      <w:pPr>
        <w:numPr>
          <w:ilvl w:val="0"/>
          <w:numId w:val="7"/>
        </w:numPr>
        <w:ind w:right="-6" w:hanging="360"/>
        <w:jc w:val="both"/>
      </w:pPr>
      <w:r>
        <w:t>24 часа даљински мониторинг алармних противпровалних система 7 дана у недељи, 365 дана у години</w:t>
      </w:r>
    </w:p>
    <w:p w:rsidR="00A2126B" w:rsidRDefault="005A2FD1">
      <w:pPr>
        <w:numPr>
          <w:ilvl w:val="0"/>
          <w:numId w:val="7"/>
        </w:numPr>
        <w:ind w:right="-6" w:hanging="360"/>
        <w:jc w:val="both"/>
      </w:pPr>
      <w:r>
        <w:t>Пријем информација од алармних противпровалних система</w:t>
      </w:r>
    </w:p>
    <w:p w:rsidR="00A2126B" w:rsidRDefault="005A2FD1">
      <w:pPr>
        <w:numPr>
          <w:ilvl w:val="0"/>
          <w:numId w:val="7"/>
        </w:numPr>
        <w:ind w:right="-6" w:hanging="360"/>
        <w:jc w:val="both"/>
      </w:pPr>
      <w:r>
        <w:t>Накнадна анализа алармних стања</w:t>
      </w:r>
    </w:p>
    <w:p w:rsidR="00A2126B" w:rsidRDefault="005A2FD1">
      <w:pPr>
        <w:numPr>
          <w:ilvl w:val="0"/>
          <w:numId w:val="7"/>
        </w:numPr>
        <w:ind w:right="-6" w:hanging="360"/>
        <w:jc w:val="both"/>
      </w:pPr>
      <w:r>
        <w:t xml:space="preserve">Извештаји о алармним стањима по захтеву Клијента </w:t>
      </w:r>
    </w:p>
    <w:p w:rsidR="00A2126B" w:rsidRDefault="005A2FD1">
      <w:pPr>
        <w:numPr>
          <w:ilvl w:val="0"/>
          <w:numId w:val="7"/>
        </w:numPr>
        <w:ind w:right="-6" w:hanging="360"/>
        <w:jc w:val="both"/>
      </w:pPr>
      <w:r>
        <w:t>Праћење свих догађаја регистрованих у противпровалном систему из Мониторинг центра</w:t>
      </w:r>
    </w:p>
    <w:p w:rsidR="00A2126B" w:rsidRDefault="005A2FD1">
      <w:pPr>
        <w:numPr>
          <w:ilvl w:val="0"/>
          <w:numId w:val="7"/>
        </w:numPr>
        <w:ind w:right="-6" w:hanging="360"/>
        <w:jc w:val="both"/>
      </w:pPr>
      <w:r>
        <w:t xml:space="preserve">Пријем информација о статусу акумулатора  и резервног напајања </w:t>
      </w:r>
    </w:p>
    <w:p w:rsidR="00A2126B" w:rsidRDefault="005A2FD1">
      <w:pPr>
        <w:numPr>
          <w:ilvl w:val="0"/>
          <w:numId w:val="7"/>
        </w:numPr>
        <w:ind w:right="-6" w:hanging="360"/>
        <w:jc w:val="both"/>
      </w:pPr>
      <w:r>
        <w:t>Координација овлашћеног сервисера (који одржава алармни систем) у случају добијања информације о квару или техничком проблему на алармном систему у циљу хитне интервенције и довођења система у исправно стање</w:t>
      </w:r>
    </w:p>
    <w:p w:rsidR="00A2126B" w:rsidRDefault="005A2FD1">
      <w:pPr>
        <w:numPr>
          <w:ilvl w:val="0"/>
          <w:numId w:val="7"/>
        </w:numPr>
        <w:ind w:right="-6" w:hanging="360"/>
        <w:jc w:val="both"/>
      </w:pPr>
      <w:r>
        <w:t>Обавештавање корисника о примљеним информацијама, посебно о алармним ситуацијама</w:t>
      </w:r>
    </w:p>
    <w:p w:rsidR="00A2126B" w:rsidRDefault="005A2FD1">
      <w:pPr>
        <w:numPr>
          <w:ilvl w:val="0"/>
          <w:numId w:val="7"/>
        </w:numPr>
        <w:ind w:right="-6" w:hanging="360"/>
        <w:jc w:val="both"/>
      </w:pPr>
      <w:r>
        <w:t>Стална веза са интервентним Тимовима на терену</w:t>
      </w:r>
    </w:p>
    <w:p w:rsidR="00A2126B" w:rsidRDefault="005A2FD1">
      <w:pPr>
        <w:numPr>
          <w:ilvl w:val="0"/>
          <w:numId w:val="7"/>
        </w:numPr>
        <w:ind w:right="-6" w:hanging="360"/>
        <w:jc w:val="both"/>
      </w:pPr>
      <w:r>
        <w:t>Интервенција од стране Тима за хитне интервенције у случају алармних ситуација</w:t>
      </w:r>
    </w:p>
    <w:p w:rsidR="00A2126B" w:rsidRDefault="005A2FD1">
      <w:pPr>
        <w:numPr>
          <w:ilvl w:val="0"/>
          <w:numId w:val="7"/>
        </w:numPr>
        <w:ind w:right="-6" w:hanging="360"/>
        <w:jc w:val="both"/>
      </w:pPr>
      <w:r>
        <w:t>У случају провале чување објекта и добара до доласка полицијске патроле</w:t>
      </w:r>
    </w:p>
    <w:p w:rsidR="00A2126B" w:rsidRDefault="005A2FD1">
      <w:pPr>
        <w:numPr>
          <w:ilvl w:val="0"/>
          <w:numId w:val="7"/>
        </w:numPr>
        <w:ind w:right="-6" w:hanging="360"/>
        <w:jc w:val="both"/>
      </w:pPr>
      <w:r>
        <w:t>Обавештавање надлежних служби Полиције, Ватрогасне службе, Хитне помоћи.</w:t>
      </w:r>
    </w:p>
    <w:p w:rsidR="00A2126B" w:rsidRDefault="00A2126B">
      <w:pPr>
        <w:ind w:left="720" w:right="-6"/>
        <w:jc w:val="both"/>
      </w:pPr>
    </w:p>
    <w:p w:rsidR="00A2126B" w:rsidRDefault="005A2FD1">
      <w:pPr>
        <w:ind w:left="-90"/>
        <w:jc w:val="both"/>
        <w:rPr>
          <w:color w:val="auto"/>
        </w:rPr>
      </w:pPr>
      <w:r w:rsidRPr="00111F1E">
        <w:rPr>
          <w:b/>
          <w:color w:val="auto"/>
          <w:u w:val="single"/>
        </w:rPr>
        <w:t>Техничко обезбеђење</w:t>
      </w:r>
      <w:r w:rsidRPr="00111F1E">
        <w:rPr>
          <w:color w:val="auto"/>
        </w:rPr>
        <w:t xml:space="preserve"> подразумева да ће Давалац услуга о свом трошку (укључено у цену услуга обезбеђења по радном часу) извршити испитиванје постојеће кабловске инсталације и допунити је по потреби, и  инсталирање система техничке заштите према спецификацији датој у Табели 1 и Табели 2.</w:t>
      </w:r>
    </w:p>
    <w:p w:rsidR="00111F1E" w:rsidRPr="00111F1E" w:rsidRDefault="00111F1E">
      <w:pPr>
        <w:ind w:left="-90"/>
        <w:jc w:val="both"/>
        <w:rPr>
          <w:color w:val="auto"/>
        </w:rPr>
      </w:pPr>
    </w:p>
    <w:p w:rsidR="00A2126B" w:rsidRPr="00111F1E" w:rsidRDefault="00A2126B">
      <w:pPr>
        <w:jc w:val="both"/>
        <w:rPr>
          <w:color w:val="auto"/>
        </w:rPr>
      </w:pPr>
    </w:p>
    <w:p w:rsidR="00B90F39" w:rsidRDefault="00B90F39">
      <w:pPr>
        <w:jc w:val="both"/>
      </w:pPr>
    </w:p>
    <w:p w:rsidR="00B90F39" w:rsidRDefault="00B90F39">
      <w:pPr>
        <w:jc w:val="both"/>
      </w:pPr>
    </w:p>
    <w:p w:rsidR="00B90F39" w:rsidRDefault="00B90F39">
      <w:pPr>
        <w:jc w:val="both"/>
      </w:pPr>
    </w:p>
    <w:p w:rsidR="00B90F39" w:rsidRDefault="00B90F39">
      <w:pPr>
        <w:jc w:val="both"/>
      </w:pPr>
    </w:p>
    <w:p w:rsidR="00B90F39" w:rsidRDefault="00B90F39">
      <w:pPr>
        <w:jc w:val="both"/>
      </w:pPr>
    </w:p>
    <w:p w:rsidR="00A2126B" w:rsidRDefault="005A2FD1">
      <w:pPr>
        <w:jc w:val="both"/>
      </w:pPr>
      <w:r>
        <w:t>ТАБЕЛА 1</w:t>
      </w:r>
    </w:p>
    <w:tbl>
      <w:tblPr>
        <w:tblStyle w:val="a0"/>
        <w:tblW w:w="9750" w:type="dxa"/>
        <w:tblInd w:w="-127" w:type="dxa"/>
        <w:tblLayout w:type="fixed"/>
        <w:tblLook w:val="0000" w:firstRow="0" w:lastRow="0" w:firstColumn="0" w:lastColumn="0" w:noHBand="0" w:noVBand="0"/>
      </w:tblPr>
      <w:tblGrid>
        <w:gridCol w:w="594"/>
        <w:gridCol w:w="7662"/>
        <w:gridCol w:w="864"/>
        <w:gridCol w:w="630"/>
      </w:tblGrid>
      <w:tr w:rsidR="00A2126B">
        <w:trPr>
          <w:trHeight w:val="620"/>
        </w:trPr>
        <w:tc>
          <w:tcPr>
            <w:tcW w:w="594" w:type="dxa"/>
            <w:tcBorders>
              <w:top w:val="nil"/>
              <w:left w:val="nil"/>
              <w:bottom w:val="nil"/>
              <w:right w:val="nil"/>
            </w:tcBorders>
            <w:vAlign w:val="bottom"/>
          </w:tcPr>
          <w:p w:rsidR="00A2126B" w:rsidRDefault="00A2126B">
            <w:pPr>
              <w:ind w:left="0" w:right="0"/>
            </w:pPr>
          </w:p>
        </w:tc>
        <w:tc>
          <w:tcPr>
            <w:tcW w:w="8526" w:type="dxa"/>
            <w:gridSpan w:val="2"/>
            <w:tcBorders>
              <w:top w:val="nil"/>
              <w:left w:val="nil"/>
              <w:bottom w:val="single" w:sz="4" w:space="0" w:color="000000"/>
              <w:right w:val="nil"/>
            </w:tcBorders>
            <w:vAlign w:val="bottom"/>
          </w:tcPr>
          <w:p w:rsidR="00A2126B" w:rsidRDefault="005A2FD1">
            <w:pPr>
              <w:ind w:left="0" w:right="0"/>
              <w:rPr>
                <w:b/>
              </w:rPr>
            </w:pPr>
            <w:r>
              <w:rPr>
                <w:b/>
              </w:rPr>
              <w:t>Спецификација ИП система видео надзора за локације Ниш и Крагујевац:</w:t>
            </w:r>
          </w:p>
        </w:tc>
        <w:tc>
          <w:tcPr>
            <w:tcW w:w="630" w:type="dxa"/>
            <w:tcBorders>
              <w:top w:val="nil"/>
              <w:left w:val="nil"/>
              <w:bottom w:val="nil"/>
              <w:right w:val="nil"/>
            </w:tcBorders>
            <w:vAlign w:val="bottom"/>
          </w:tcPr>
          <w:p w:rsidR="00A2126B" w:rsidRDefault="00A2126B">
            <w:pPr>
              <w:ind w:left="0" w:right="0"/>
              <w:rPr>
                <w:b/>
              </w:rPr>
            </w:pPr>
          </w:p>
        </w:tc>
      </w:tr>
      <w:tr w:rsidR="00A2126B">
        <w:trPr>
          <w:trHeight w:val="540"/>
        </w:trPr>
        <w:tc>
          <w:tcPr>
            <w:tcW w:w="594" w:type="dxa"/>
            <w:tcBorders>
              <w:top w:val="single" w:sz="4" w:space="0" w:color="000000"/>
              <w:left w:val="single" w:sz="4" w:space="0" w:color="000000"/>
              <w:bottom w:val="single" w:sz="4" w:space="0" w:color="000000"/>
              <w:right w:val="single" w:sz="4" w:space="0" w:color="000000"/>
            </w:tcBorders>
            <w:vAlign w:val="center"/>
          </w:tcPr>
          <w:p w:rsidR="00A2126B" w:rsidRDefault="005A2FD1">
            <w:pPr>
              <w:ind w:left="0" w:right="0"/>
              <w:jc w:val="center"/>
              <w:rPr>
                <w:b/>
              </w:rPr>
            </w:pPr>
            <w:r>
              <w:rPr>
                <w:b/>
              </w:rPr>
              <w:t>Р.б.</w:t>
            </w:r>
          </w:p>
        </w:tc>
        <w:tc>
          <w:tcPr>
            <w:tcW w:w="7662" w:type="dxa"/>
            <w:tcBorders>
              <w:top w:val="nil"/>
              <w:left w:val="nil"/>
              <w:bottom w:val="nil"/>
              <w:right w:val="single" w:sz="4" w:space="0" w:color="000000"/>
            </w:tcBorders>
            <w:vAlign w:val="center"/>
          </w:tcPr>
          <w:p w:rsidR="00A2126B" w:rsidRDefault="005A2FD1">
            <w:pPr>
              <w:ind w:left="0" w:right="0"/>
              <w:jc w:val="center"/>
              <w:rPr>
                <w:b/>
              </w:rPr>
            </w:pPr>
            <w:r>
              <w:rPr>
                <w:b/>
              </w:rPr>
              <w:t>Техничкики опис:</w:t>
            </w:r>
          </w:p>
        </w:tc>
        <w:tc>
          <w:tcPr>
            <w:tcW w:w="864" w:type="dxa"/>
            <w:tcBorders>
              <w:top w:val="nil"/>
              <w:left w:val="nil"/>
              <w:bottom w:val="nil"/>
              <w:right w:val="single" w:sz="4" w:space="0" w:color="000000"/>
            </w:tcBorders>
            <w:vAlign w:val="center"/>
          </w:tcPr>
          <w:p w:rsidR="00A2126B" w:rsidRDefault="005A2FD1">
            <w:pPr>
              <w:ind w:left="0" w:right="0"/>
              <w:jc w:val="center"/>
              <w:rPr>
                <w:b/>
              </w:rPr>
            </w:pPr>
            <w:r>
              <w:rPr>
                <w:b/>
              </w:rPr>
              <w:t>Јед. мере:</w:t>
            </w:r>
          </w:p>
        </w:tc>
        <w:tc>
          <w:tcPr>
            <w:tcW w:w="630" w:type="dxa"/>
            <w:tcBorders>
              <w:top w:val="single" w:sz="4" w:space="0" w:color="000000"/>
              <w:left w:val="nil"/>
              <w:bottom w:val="nil"/>
              <w:right w:val="single" w:sz="4" w:space="0" w:color="000000"/>
            </w:tcBorders>
            <w:vAlign w:val="center"/>
          </w:tcPr>
          <w:p w:rsidR="00A2126B" w:rsidRDefault="005A2FD1">
            <w:pPr>
              <w:ind w:left="0" w:right="0"/>
              <w:jc w:val="center"/>
              <w:rPr>
                <w:b/>
              </w:rPr>
            </w:pPr>
            <w:r>
              <w:rPr>
                <w:b/>
              </w:rPr>
              <w:t>Кол.</w:t>
            </w:r>
          </w:p>
        </w:tc>
      </w:tr>
      <w:tr w:rsidR="00A2126B">
        <w:trPr>
          <w:trHeight w:val="1200"/>
        </w:trPr>
        <w:tc>
          <w:tcPr>
            <w:tcW w:w="594" w:type="dxa"/>
            <w:vMerge w:val="restart"/>
            <w:tcBorders>
              <w:top w:val="nil"/>
              <w:left w:val="single" w:sz="4" w:space="0" w:color="000000"/>
              <w:bottom w:val="single" w:sz="4" w:space="0" w:color="000000"/>
              <w:right w:val="nil"/>
            </w:tcBorders>
            <w:vAlign w:val="center"/>
          </w:tcPr>
          <w:p w:rsidR="00A2126B" w:rsidRDefault="005A2FD1">
            <w:pPr>
              <w:ind w:left="0" w:right="0"/>
              <w:jc w:val="center"/>
            </w:pPr>
            <w:r>
              <w:t>1</w:t>
            </w:r>
          </w:p>
        </w:tc>
        <w:tc>
          <w:tcPr>
            <w:tcW w:w="7662" w:type="dxa"/>
            <w:tcBorders>
              <w:top w:val="single" w:sz="4" w:space="0" w:color="000000"/>
              <w:left w:val="single" w:sz="4" w:space="0" w:color="000000"/>
              <w:bottom w:val="nil"/>
              <w:right w:val="nil"/>
            </w:tcBorders>
          </w:tcPr>
          <w:p w:rsidR="00A2126B" w:rsidRDefault="005A2FD1">
            <w:pPr>
              <w:ind w:left="0" w:right="0"/>
              <w:jc w:val="both"/>
            </w:pPr>
            <w:r>
              <w:t>Софтвер за видео менаџмент. Уграђен wеб сервер за пун приступ сликама уживо као и снимљеном материјалу. Подршка за Motion ЈPEG, MPEG-4 и Х.264 формате компресије. Снимање, преглед архиве и преглед уживо у максималном ФПС инсталираних камера. Софтвер мора имати могућност опционе надоградње са додатним лиценацама за препознавање и идентификацију лица, препознавање броја таблица, остављених предмета,...</w:t>
            </w:r>
          </w:p>
        </w:tc>
        <w:tc>
          <w:tcPr>
            <w:tcW w:w="864" w:type="dxa"/>
            <w:tcBorders>
              <w:top w:val="single" w:sz="4" w:space="0" w:color="000000"/>
              <w:left w:val="single" w:sz="4" w:space="0" w:color="000000"/>
              <w:bottom w:val="nil"/>
              <w:right w:val="single" w:sz="4" w:space="0" w:color="000000"/>
            </w:tcBorders>
            <w:vAlign w:val="bottom"/>
          </w:tcPr>
          <w:p w:rsidR="00A2126B" w:rsidRDefault="005A2FD1">
            <w:pPr>
              <w:ind w:left="0" w:right="0"/>
            </w:pPr>
            <w:r>
              <w:t> </w:t>
            </w:r>
          </w:p>
        </w:tc>
        <w:tc>
          <w:tcPr>
            <w:tcW w:w="630" w:type="dxa"/>
            <w:tcBorders>
              <w:top w:val="single" w:sz="4" w:space="0" w:color="000000"/>
              <w:left w:val="nil"/>
              <w:bottom w:val="nil"/>
              <w:right w:val="single" w:sz="4" w:space="0" w:color="000000"/>
            </w:tcBorders>
            <w:vAlign w:val="bottom"/>
          </w:tcPr>
          <w:p w:rsidR="00A2126B" w:rsidRDefault="005A2FD1">
            <w:pPr>
              <w:ind w:left="0" w:right="0"/>
            </w:pPr>
            <w:r>
              <w:t> </w:t>
            </w:r>
          </w:p>
        </w:tc>
      </w:tr>
      <w:tr w:rsidR="00A2126B">
        <w:trPr>
          <w:trHeight w:val="240"/>
        </w:trPr>
        <w:tc>
          <w:tcPr>
            <w:tcW w:w="594" w:type="dxa"/>
            <w:vMerge/>
            <w:tcBorders>
              <w:top w:val="nil"/>
              <w:left w:val="single" w:sz="4" w:space="0" w:color="000000"/>
              <w:bottom w:val="single" w:sz="4" w:space="0" w:color="000000"/>
              <w:right w:val="nil"/>
            </w:tcBorders>
            <w:vAlign w:val="center"/>
          </w:tcPr>
          <w:p w:rsidR="00A2126B" w:rsidRDefault="00A2126B">
            <w:pPr>
              <w:ind w:left="0" w:right="0"/>
            </w:pPr>
          </w:p>
        </w:tc>
        <w:tc>
          <w:tcPr>
            <w:tcW w:w="7662" w:type="dxa"/>
            <w:tcBorders>
              <w:top w:val="nil"/>
              <w:left w:val="single" w:sz="4" w:space="0" w:color="000000"/>
              <w:bottom w:val="nil"/>
              <w:right w:val="nil"/>
            </w:tcBorders>
          </w:tcPr>
          <w:p w:rsidR="00A2126B" w:rsidRDefault="005A2FD1">
            <w:pPr>
              <w:ind w:left="0" w:right="0"/>
              <w:jc w:val="both"/>
            </w:pPr>
            <w:r>
              <w:t>Видео улази: појединачно прошириво без ограничења куповином лиценци за камере.</w:t>
            </w:r>
          </w:p>
        </w:tc>
        <w:tc>
          <w:tcPr>
            <w:tcW w:w="864" w:type="dxa"/>
            <w:tcBorders>
              <w:top w:val="nil"/>
              <w:left w:val="single" w:sz="4" w:space="0" w:color="000000"/>
              <w:bottom w:val="nil"/>
              <w:right w:val="single" w:sz="4" w:space="0" w:color="000000"/>
            </w:tcBorders>
            <w:vAlign w:val="bottom"/>
          </w:tcPr>
          <w:p w:rsidR="00A2126B" w:rsidRDefault="005A2FD1">
            <w:pPr>
              <w:ind w:left="0" w:right="0"/>
              <w:jc w:val="center"/>
            </w:pPr>
            <w:r>
              <w:t> </w:t>
            </w:r>
          </w:p>
        </w:tc>
        <w:tc>
          <w:tcPr>
            <w:tcW w:w="630" w:type="dxa"/>
            <w:tcBorders>
              <w:top w:val="nil"/>
              <w:left w:val="nil"/>
              <w:bottom w:val="nil"/>
              <w:right w:val="single" w:sz="4" w:space="0" w:color="000000"/>
            </w:tcBorders>
            <w:vAlign w:val="bottom"/>
          </w:tcPr>
          <w:p w:rsidR="00A2126B" w:rsidRDefault="005A2FD1">
            <w:pPr>
              <w:ind w:left="0" w:right="0"/>
              <w:jc w:val="center"/>
            </w:pPr>
            <w:r>
              <w:t> </w:t>
            </w:r>
          </w:p>
        </w:tc>
      </w:tr>
      <w:tr w:rsidR="00A2126B">
        <w:trPr>
          <w:trHeight w:val="1020"/>
        </w:trPr>
        <w:tc>
          <w:tcPr>
            <w:tcW w:w="594" w:type="dxa"/>
            <w:vMerge/>
            <w:tcBorders>
              <w:top w:val="nil"/>
              <w:left w:val="single" w:sz="4" w:space="0" w:color="000000"/>
              <w:bottom w:val="single" w:sz="4" w:space="0" w:color="000000"/>
              <w:right w:val="nil"/>
            </w:tcBorders>
            <w:vAlign w:val="center"/>
          </w:tcPr>
          <w:p w:rsidR="00A2126B" w:rsidRDefault="00A2126B">
            <w:pPr>
              <w:ind w:left="0" w:right="0"/>
            </w:pPr>
          </w:p>
        </w:tc>
        <w:tc>
          <w:tcPr>
            <w:tcW w:w="7662" w:type="dxa"/>
            <w:tcBorders>
              <w:top w:val="nil"/>
              <w:left w:val="single" w:sz="4" w:space="0" w:color="000000"/>
              <w:bottom w:val="single" w:sz="4" w:space="0" w:color="000000"/>
              <w:right w:val="nil"/>
            </w:tcBorders>
          </w:tcPr>
          <w:p w:rsidR="00A2126B" w:rsidRDefault="005A2FD1">
            <w:pPr>
              <w:ind w:left="0" w:right="0"/>
              <w:jc w:val="both"/>
            </w:pPr>
            <w:r>
              <w:t xml:space="preserve">Лиценца за један видео канал (уређај). Инсталира се на мрежном видео серверу. </w:t>
            </w:r>
          </w:p>
          <w:p w:rsidR="00A2126B" w:rsidRDefault="005A2FD1">
            <w:pPr>
              <w:ind w:left="0" w:right="0"/>
            </w:pPr>
            <w:r>
              <w:t xml:space="preserve">Земља порекла: ЕУ. </w:t>
            </w:r>
            <w:r>
              <w:br/>
              <w:t>Milestone, XPPCL, XProtect Professional Camera License, или слично, земља порекла: ЕУ + 3 године x (YXPPBL, One year SUP for XProtect Professional Base License), или слично, земља порекла: ЕУ.</w:t>
            </w:r>
          </w:p>
        </w:tc>
        <w:tc>
          <w:tcPr>
            <w:tcW w:w="864" w:type="dxa"/>
            <w:tcBorders>
              <w:top w:val="nil"/>
              <w:left w:val="single" w:sz="4" w:space="0" w:color="000000"/>
              <w:bottom w:val="single" w:sz="4" w:space="0" w:color="000000"/>
              <w:right w:val="single" w:sz="4" w:space="0" w:color="000000"/>
            </w:tcBorders>
            <w:vAlign w:val="bottom"/>
          </w:tcPr>
          <w:p w:rsidR="00A2126B" w:rsidRDefault="005A2FD1">
            <w:pPr>
              <w:ind w:left="0" w:right="0"/>
              <w:jc w:val="center"/>
            </w:pPr>
            <w:r>
              <w:t>ком</w:t>
            </w:r>
          </w:p>
        </w:tc>
        <w:tc>
          <w:tcPr>
            <w:tcW w:w="630" w:type="dxa"/>
            <w:tcBorders>
              <w:top w:val="nil"/>
              <w:left w:val="nil"/>
              <w:bottom w:val="single" w:sz="4" w:space="0" w:color="000000"/>
              <w:right w:val="single" w:sz="4" w:space="0" w:color="000000"/>
            </w:tcBorders>
            <w:vAlign w:val="bottom"/>
          </w:tcPr>
          <w:p w:rsidR="00A2126B" w:rsidRDefault="005A2FD1">
            <w:pPr>
              <w:ind w:left="0" w:right="0"/>
              <w:jc w:val="center"/>
            </w:pPr>
            <w:r>
              <w:t>10</w:t>
            </w:r>
          </w:p>
        </w:tc>
      </w:tr>
      <w:tr w:rsidR="00A2126B">
        <w:trPr>
          <w:trHeight w:val="1200"/>
        </w:trPr>
        <w:tc>
          <w:tcPr>
            <w:tcW w:w="594" w:type="dxa"/>
            <w:vMerge w:val="restart"/>
            <w:tcBorders>
              <w:top w:val="nil"/>
              <w:left w:val="single" w:sz="4" w:space="0" w:color="000000"/>
              <w:bottom w:val="single" w:sz="4" w:space="0" w:color="000000"/>
              <w:right w:val="single" w:sz="4" w:space="0" w:color="000000"/>
            </w:tcBorders>
            <w:vAlign w:val="center"/>
          </w:tcPr>
          <w:p w:rsidR="00A2126B" w:rsidRDefault="005A2FD1">
            <w:pPr>
              <w:ind w:left="0" w:right="0"/>
              <w:jc w:val="center"/>
            </w:pPr>
            <w:r>
              <w:t>2</w:t>
            </w:r>
          </w:p>
        </w:tc>
        <w:tc>
          <w:tcPr>
            <w:tcW w:w="7662" w:type="dxa"/>
            <w:tcBorders>
              <w:top w:val="nil"/>
              <w:left w:val="nil"/>
              <w:bottom w:val="nil"/>
              <w:right w:val="single" w:sz="4" w:space="0" w:color="000000"/>
            </w:tcBorders>
          </w:tcPr>
          <w:p w:rsidR="00A2126B" w:rsidRDefault="005A2FD1">
            <w:pPr>
              <w:ind w:left="0" w:right="0"/>
              <w:jc w:val="both"/>
            </w:pPr>
            <w:r>
              <w:t>Испорука и уградња мрежног видео сервера/рекордера који се инсталира у објектима Наручиоца, и служи са снимање (складиштење) видео материјала. Сервер је базиран на Интел® XЕОН процесору и Wиндоwс оперативном систему. Има уграђен wеб сервер за пун приступ сликама уживо као и снимљеном материјалу. Подршка за Мotion ЈPEG, MPEG-4 и Х.264 формате компресије. Снимање, преглед архиве и преглед уживо у максималном ФПС инсталираних камера.</w:t>
            </w:r>
          </w:p>
        </w:tc>
        <w:tc>
          <w:tcPr>
            <w:tcW w:w="864" w:type="dxa"/>
            <w:tcBorders>
              <w:top w:val="nil"/>
              <w:left w:val="nil"/>
              <w:bottom w:val="nil"/>
              <w:right w:val="single" w:sz="4" w:space="0" w:color="000000"/>
            </w:tcBorders>
            <w:vAlign w:val="bottom"/>
          </w:tcPr>
          <w:p w:rsidR="00A2126B" w:rsidRDefault="005A2FD1">
            <w:pPr>
              <w:ind w:left="0" w:right="0"/>
            </w:pPr>
            <w:r>
              <w:t> </w:t>
            </w:r>
          </w:p>
        </w:tc>
        <w:tc>
          <w:tcPr>
            <w:tcW w:w="630" w:type="dxa"/>
            <w:tcBorders>
              <w:top w:val="nil"/>
              <w:left w:val="nil"/>
              <w:bottom w:val="nil"/>
              <w:right w:val="single" w:sz="4" w:space="0" w:color="000000"/>
            </w:tcBorders>
            <w:vAlign w:val="bottom"/>
          </w:tcPr>
          <w:p w:rsidR="00A2126B" w:rsidRDefault="005A2FD1">
            <w:pPr>
              <w:ind w:left="0" w:right="0"/>
            </w:pPr>
            <w:r>
              <w:t> </w:t>
            </w:r>
          </w:p>
        </w:tc>
      </w:tr>
      <w:tr w:rsidR="00A2126B">
        <w:trPr>
          <w:trHeight w:val="480"/>
        </w:trPr>
        <w:tc>
          <w:tcPr>
            <w:tcW w:w="594" w:type="dxa"/>
            <w:vMerge/>
            <w:tcBorders>
              <w:top w:val="nil"/>
              <w:left w:val="single" w:sz="4" w:space="0" w:color="000000"/>
              <w:bottom w:val="single" w:sz="4" w:space="0" w:color="000000"/>
              <w:right w:val="single" w:sz="4" w:space="0" w:color="000000"/>
            </w:tcBorders>
            <w:vAlign w:val="center"/>
          </w:tcPr>
          <w:p w:rsidR="00A2126B" w:rsidRDefault="00A2126B">
            <w:pPr>
              <w:ind w:left="0" w:right="0"/>
            </w:pPr>
          </w:p>
        </w:tc>
        <w:tc>
          <w:tcPr>
            <w:tcW w:w="7662" w:type="dxa"/>
            <w:tcBorders>
              <w:top w:val="nil"/>
              <w:left w:val="nil"/>
              <w:bottom w:val="single" w:sz="4" w:space="0" w:color="000000"/>
              <w:right w:val="single" w:sz="4" w:space="0" w:color="000000"/>
            </w:tcBorders>
          </w:tcPr>
          <w:p w:rsidR="00A2126B" w:rsidRDefault="005A2FD1">
            <w:pPr>
              <w:ind w:left="0" w:right="0"/>
              <w:jc w:val="both"/>
            </w:pPr>
            <w:r>
              <w:t>Складишни простор: уграђено 4ТБ</w:t>
            </w:r>
            <w:r>
              <w:br/>
              <w:t>Монтажа: у Рек орман. NETEYE P400R, или слично.</w:t>
            </w:r>
          </w:p>
        </w:tc>
        <w:tc>
          <w:tcPr>
            <w:tcW w:w="864" w:type="dxa"/>
            <w:tcBorders>
              <w:top w:val="nil"/>
              <w:left w:val="nil"/>
              <w:bottom w:val="single" w:sz="4" w:space="0" w:color="000000"/>
              <w:right w:val="single" w:sz="4" w:space="0" w:color="000000"/>
            </w:tcBorders>
            <w:vAlign w:val="bottom"/>
          </w:tcPr>
          <w:p w:rsidR="00A2126B" w:rsidRDefault="005A2FD1">
            <w:pPr>
              <w:ind w:left="0" w:right="0"/>
              <w:jc w:val="center"/>
            </w:pPr>
            <w:r>
              <w:t>ком</w:t>
            </w:r>
          </w:p>
        </w:tc>
        <w:tc>
          <w:tcPr>
            <w:tcW w:w="630" w:type="dxa"/>
            <w:tcBorders>
              <w:top w:val="nil"/>
              <w:left w:val="nil"/>
              <w:bottom w:val="single" w:sz="4" w:space="0" w:color="000000"/>
              <w:right w:val="single" w:sz="4" w:space="0" w:color="000000"/>
            </w:tcBorders>
            <w:vAlign w:val="bottom"/>
          </w:tcPr>
          <w:p w:rsidR="00A2126B" w:rsidRDefault="005A2FD1">
            <w:pPr>
              <w:ind w:left="0" w:right="0"/>
              <w:jc w:val="center"/>
            </w:pPr>
            <w:r>
              <w:t>2</w:t>
            </w:r>
          </w:p>
        </w:tc>
      </w:tr>
      <w:tr w:rsidR="00A2126B">
        <w:trPr>
          <w:trHeight w:val="1440"/>
        </w:trPr>
        <w:tc>
          <w:tcPr>
            <w:tcW w:w="594" w:type="dxa"/>
            <w:tcBorders>
              <w:top w:val="single" w:sz="4" w:space="0" w:color="000000"/>
              <w:left w:val="single" w:sz="4" w:space="0" w:color="000000"/>
              <w:bottom w:val="single" w:sz="4" w:space="0" w:color="000000"/>
              <w:right w:val="single" w:sz="4" w:space="0" w:color="000000"/>
            </w:tcBorders>
            <w:vAlign w:val="center"/>
          </w:tcPr>
          <w:p w:rsidR="00A2126B" w:rsidRDefault="005A2FD1">
            <w:pPr>
              <w:ind w:left="0" w:right="0"/>
              <w:jc w:val="center"/>
            </w:pPr>
            <w:r>
              <w:t>3</w:t>
            </w:r>
          </w:p>
        </w:tc>
        <w:tc>
          <w:tcPr>
            <w:tcW w:w="7662" w:type="dxa"/>
            <w:tcBorders>
              <w:top w:val="single" w:sz="4" w:space="0" w:color="000000"/>
              <w:left w:val="nil"/>
              <w:bottom w:val="single" w:sz="4" w:space="0" w:color="000000"/>
              <w:right w:val="single" w:sz="4" w:space="0" w:color="000000"/>
            </w:tcBorders>
          </w:tcPr>
          <w:p w:rsidR="00A2126B" w:rsidRDefault="005A2FD1">
            <w:pPr>
              <w:ind w:left="0" w:right="0"/>
              <w:jc w:val="both"/>
            </w:pPr>
            <w:r>
              <w:t>Испорука и уградња ултра дискретне фиксне, унутрашње мини доме камере. Налик детектору дима. Тампер. Нуди 360°/180° панорамски поглед, могућ квад приказ и дигитални ПТЗ. Вишеструки, индивидуално подесиви Х.264 и Motion JPEG стрим до резолуције од 5МП при 12фпс. има уграђен слот за микро SD/SDHC</w:t>
            </w:r>
            <w:r>
              <w:rPr>
                <w:rFonts w:ascii="Arial" w:eastAsia="Arial" w:hAnsi="Arial" w:cs="Arial"/>
                <w:sz w:val="18"/>
                <w:szCs w:val="18"/>
              </w:rPr>
              <w:t xml:space="preserve"> </w:t>
            </w:r>
            <w:r>
              <w:t xml:space="preserve">картицу за опционо локално снимање. Детекција покрета и тампер аларм. паковање укључује 2м мрежног кабла и напаја се помоћу ПоЕ ради једноставне инсталације. AXIS M3007-P, или слично. </w:t>
            </w:r>
          </w:p>
          <w:p w:rsidR="00A2126B" w:rsidRDefault="005A2FD1">
            <w:pPr>
              <w:ind w:left="0" w:right="0"/>
              <w:jc w:val="both"/>
            </w:pPr>
            <w:r>
              <w:t>Земља порекла: ЕУ.</w:t>
            </w:r>
          </w:p>
        </w:tc>
        <w:tc>
          <w:tcPr>
            <w:tcW w:w="864" w:type="dxa"/>
            <w:tcBorders>
              <w:top w:val="single" w:sz="4" w:space="0" w:color="000000"/>
              <w:left w:val="nil"/>
              <w:bottom w:val="single" w:sz="4" w:space="0" w:color="000000"/>
              <w:right w:val="single" w:sz="4" w:space="0" w:color="000000"/>
            </w:tcBorders>
            <w:vAlign w:val="bottom"/>
          </w:tcPr>
          <w:p w:rsidR="00A2126B" w:rsidRDefault="005A2FD1">
            <w:pPr>
              <w:ind w:left="0" w:right="0"/>
              <w:jc w:val="center"/>
            </w:pPr>
            <w:r>
              <w:t>ком</w:t>
            </w:r>
          </w:p>
        </w:tc>
        <w:tc>
          <w:tcPr>
            <w:tcW w:w="630" w:type="dxa"/>
            <w:tcBorders>
              <w:top w:val="single" w:sz="4" w:space="0" w:color="000000"/>
              <w:left w:val="nil"/>
              <w:bottom w:val="single" w:sz="4" w:space="0" w:color="000000"/>
              <w:right w:val="single" w:sz="4" w:space="0" w:color="000000"/>
            </w:tcBorders>
            <w:vAlign w:val="bottom"/>
          </w:tcPr>
          <w:p w:rsidR="00A2126B" w:rsidRDefault="005A2FD1">
            <w:pPr>
              <w:ind w:left="0" w:right="0"/>
              <w:jc w:val="center"/>
            </w:pPr>
            <w:r>
              <w:t>2</w:t>
            </w:r>
          </w:p>
        </w:tc>
      </w:tr>
      <w:tr w:rsidR="00A2126B">
        <w:trPr>
          <w:trHeight w:val="5460"/>
        </w:trPr>
        <w:tc>
          <w:tcPr>
            <w:tcW w:w="594" w:type="dxa"/>
            <w:tcBorders>
              <w:top w:val="nil"/>
              <w:left w:val="single" w:sz="4" w:space="0" w:color="000000"/>
              <w:bottom w:val="single" w:sz="4" w:space="0" w:color="000000"/>
              <w:right w:val="single" w:sz="4" w:space="0" w:color="000000"/>
            </w:tcBorders>
            <w:vAlign w:val="center"/>
          </w:tcPr>
          <w:p w:rsidR="00A2126B" w:rsidRDefault="005A2FD1">
            <w:pPr>
              <w:ind w:left="0" w:right="0"/>
              <w:jc w:val="center"/>
            </w:pPr>
            <w:r>
              <w:t>4</w:t>
            </w:r>
          </w:p>
        </w:tc>
        <w:tc>
          <w:tcPr>
            <w:tcW w:w="7662" w:type="dxa"/>
            <w:tcBorders>
              <w:top w:val="nil"/>
              <w:left w:val="nil"/>
              <w:bottom w:val="single" w:sz="4" w:space="0" w:color="000000"/>
              <w:right w:val="single" w:sz="4" w:space="0" w:color="000000"/>
            </w:tcBorders>
          </w:tcPr>
          <w:p w:rsidR="00A2126B" w:rsidRDefault="005A2FD1">
            <w:pPr>
              <w:ind w:left="0" w:right="0"/>
              <w:jc w:val="both"/>
            </w:pPr>
            <w:r>
              <w:t>Испорука и уградња дан/ноћ, фиксне камере у IP66 кућишту за спољну монтажу и да нормално функционише у температурном опсегу између -20°Ц и +50°Ц и када се напаја путем рачунарске мреже (ПоЕ). Камера мора бити опремљена сензором са прогресивним скенирањем, 2.8-8 мм CS-моунт измењивим варифокалним објективом са аутоматским ирисом и осетљивост треба да јој је до 0.6 луx. Камера мора бити опремљена 10BASE-T/100BASE-TX</w:t>
            </w:r>
            <w:r>
              <w:rPr>
                <w:rFonts w:ascii="Arial" w:eastAsia="Arial" w:hAnsi="Arial" w:cs="Arial"/>
                <w:sz w:val="18"/>
                <w:szCs w:val="18"/>
              </w:rPr>
              <w:t xml:space="preserve"> </w:t>
            </w:r>
            <w:r>
              <w:t>мрежним интерфејсом и мора подржавати напајање преко рачунарске мреже (ПОЕ-ИЕЕЕ 802.3аф). Камера мора бити у могућности да пружи симултане индивидуално конфигурабилне стримове у MJPEG и Х.264 типовима компресије и мора да подржи бар два индивидуално конфигурабилна видео стрима резолуција до 800x600 пиксела при 30 слика у секунди. Х.264 имплементација мора да укључи мултикаст и уникаст функционалност и да подржава варијабилни и константни бит рате. Камера мора бити у могућности да пружи симултане MJPEG и Х.264 стримове и мора подржавати HDTV 720п (1280x720) резолуцију при 30 слика у секунди. Камера мора бити у могућности да изврши подстицај над својим интегрисаним функцијским деловима, за то намењеним, у зависности од утицаја на тамперинг-аларм камере, или у зависности од покрета у зони подешеној за детекцију покрета. Камеру треба да  карактерише и могућност приказа текста на оверлаy површини, у оквиру чега улази и приказ датума и времена добијеног синхронизацијом са NTP сервером. Камера мора подржавати, како статичку, тако и адресу добијену од DHCP-сервера, и мора подржавати и IPv4 и IPv6 протоколе. У камеру треба да је инкорпориран Quality of service (QоС). За безбедан приступ, камера мора да подржава HTTPS и SSL/TLS, и такође да подржава филтрирање ИП адреса, те да омогући барем 3 различита нивоа сигурности лозинке. Камера мора да поседује уграђен wеб сервер, како би се гледање видеа и конфигурација камере могли вршити у стандардном броwсер окружењу - коришћењем HTTP, и треба да  је подржана јавним отвореним API-јем (Application Programmers Interface), што би обезбедило информације потребне за њену интеграцију у апликације других произвођача. AHIS М1114-Е, или слично. Земља порекла: ЕУ.</w:t>
            </w:r>
          </w:p>
        </w:tc>
        <w:tc>
          <w:tcPr>
            <w:tcW w:w="864" w:type="dxa"/>
            <w:tcBorders>
              <w:top w:val="nil"/>
              <w:left w:val="nil"/>
              <w:bottom w:val="single" w:sz="4" w:space="0" w:color="000000"/>
              <w:right w:val="single" w:sz="4" w:space="0" w:color="000000"/>
            </w:tcBorders>
            <w:vAlign w:val="bottom"/>
          </w:tcPr>
          <w:p w:rsidR="00A2126B" w:rsidRDefault="005A2FD1">
            <w:pPr>
              <w:ind w:left="0" w:right="0"/>
              <w:jc w:val="center"/>
            </w:pPr>
            <w:r>
              <w:t>ком</w:t>
            </w:r>
          </w:p>
        </w:tc>
        <w:tc>
          <w:tcPr>
            <w:tcW w:w="630" w:type="dxa"/>
            <w:tcBorders>
              <w:top w:val="nil"/>
              <w:left w:val="nil"/>
              <w:bottom w:val="single" w:sz="4" w:space="0" w:color="000000"/>
              <w:right w:val="single" w:sz="4" w:space="0" w:color="000000"/>
            </w:tcBorders>
            <w:vAlign w:val="bottom"/>
          </w:tcPr>
          <w:p w:rsidR="00A2126B" w:rsidRDefault="005A2FD1">
            <w:pPr>
              <w:ind w:left="0" w:right="0"/>
              <w:jc w:val="center"/>
            </w:pPr>
            <w:r>
              <w:t>8</w:t>
            </w:r>
          </w:p>
        </w:tc>
      </w:tr>
      <w:tr w:rsidR="00A2126B">
        <w:trPr>
          <w:trHeight w:val="480"/>
        </w:trPr>
        <w:tc>
          <w:tcPr>
            <w:tcW w:w="594" w:type="dxa"/>
            <w:tcBorders>
              <w:top w:val="nil"/>
              <w:left w:val="single" w:sz="4" w:space="0" w:color="000000"/>
              <w:bottom w:val="single" w:sz="4" w:space="0" w:color="000000"/>
              <w:right w:val="single" w:sz="4" w:space="0" w:color="000000"/>
            </w:tcBorders>
            <w:vAlign w:val="center"/>
          </w:tcPr>
          <w:p w:rsidR="00A2126B" w:rsidRDefault="005A2FD1">
            <w:pPr>
              <w:ind w:left="0" w:right="0"/>
              <w:jc w:val="center"/>
            </w:pPr>
            <w:r>
              <w:t>5</w:t>
            </w:r>
          </w:p>
        </w:tc>
        <w:tc>
          <w:tcPr>
            <w:tcW w:w="7662" w:type="dxa"/>
            <w:tcBorders>
              <w:top w:val="nil"/>
              <w:left w:val="nil"/>
              <w:bottom w:val="single" w:sz="4" w:space="0" w:color="000000"/>
              <w:right w:val="single" w:sz="4" w:space="0" w:color="000000"/>
            </w:tcBorders>
          </w:tcPr>
          <w:p w:rsidR="00A2126B" w:rsidRDefault="005A2FD1">
            <w:pPr>
              <w:ind w:left="0" w:right="0"/>
              <w:jc w:val="both"/>
            </w:pPr>
            <w:r>
              <w:t>Switch SNMP Managed 8-Port 802.3at high power PoE Fast Ethernet Switch + 2-Port Gigabit (200W). PLANET, FGSD-1022HP</w:t>
            </w:r>
          </w:p>
        </w:tc>
        <w:tc>
          <w:tcPr>
            <w:tcW w:w="864" w:type="dxa"/>
            <w:tcBorders>
              <w:top w:val="nil"/>
              <w:left w:val="nil"/>
              <w:bottom w:val="single" w:sz="4" w:space="0" w:color="000000"/>
              <w:right w:val="single" w:sz="4" w:space="0" w:color="000000"/>
            </w:tcBorders>
            <w:vAlign w:val="bottom"/>
          </w:tcPr>
          <w:p w:rsidR="00A2126B" w:rsidRDefault="005A2FD1">
            <w:pPr>
              <w:ind w:left="0" w:right="0"/>
              <w:jc w:val="center"/>
            </w:pPr>
            <w:r>
              <w:t>ком</w:t>
            </w:r>
          </w:p>
        </w:tc>
        <w:tc>
          <w:tcPr>
            <w:tcW w:w="630" w:type="dxa"/>
            <w:tcBorders>
              <w:top w:val="nil"/>
              <w:left w:val="nil"/>
              <w:bottom w:val="single" w:sz="4" w:space="0" w:color="000000"/>
              <w:right w:val="single" w:sz="4" w:space="0" w:color="000000"/>
            </w:tcBorders>
            <w:vAlign w:val="bottom"/>
          </w:tcPr>
          <w:p w:rsidR="00A2126B" w:rsidRDefault="005A2FD1">
            <w:pPr>
              <w:ind w:left="0" w:right="0"/>
              <w:jc w:val="center"/>
            </w:pPr>
            <w:r>
              <w:t>2</w:t>
            </w:r>
          </w:p>
        </w:tc>
      </w:tr>
      <w:tr w:rsidR="00A2126B">
        <w:trPr>
          <w:trHeight w:val="720"/>
        </w:trPr>
        <w:tc>
          <w:tcPr>
            <w:tcW w:w="594" w:type="dxa"/>
            <w:tcBorders>
              <w:top w:val="nil"/>
              <w:left w:val="single" w:sz="4" w:space="0" w:color="000000"/>
              <w:bottom w:val="single" w:sz="4" w:space="0" w:color="000000"/>
              <w:right w:val="single" w:sz="4" w:space="0" w:color="000000"/>
            </w:tcBorders>
            <w:vAlign w:val="center"/>
          </w:tcPr>
          <w:p w:rsidR="00A2126B" w:rsidRDefault="005A2FD1">
            <w:pPr>
              <w:ind w:left="0" w:right="0"/>
              <w:jc w:val="center"/>
            </w:pPr>
            <w:r>
              <w:t>6</w:t>
            </w:r>
          </w:p>
        </w:tc>
        <w:tc>
          <w:tcPr>
            <w:tcW w:w="7662" w:type="dxa"/>
            <w:tcBorders>
              <w:top w:val="nil"/>
              <w:left w:val="nil"/>
              <w:bottom w:val="single" w:sz="4" w:space="0" w:color="000000"/>
              <w:right w:val="single" w:sz="4" w:space="0" w:color="000000"/>
            </w:tcBorders>
          </w:tcPr>
          <w:p w:rsidR="00A2126B" w:rsidRDefault="005A2FD1">
            <w:pPr>
              <w:ind w:left="0" w:right="0"/>
              <w:jc w:val="both"/>
            </w:pPr>
            <w:r>
              <w:t>Испорука и уградња рек ормана, 9У/19" назидни, стаклена врата са бравом, дим. 600x600x500мм, до 50кг + Вентилатор за монтажу у назидне рекове + полица 19" + 220В панел 19".</w:t>
            </w:r>
          </w:p>
        </w:tc>
        <w:tc>
          <w:tcPr>
            <w:tcW w:w="864" w:type="dxa"/>
            <w:tcBorders>
              <w:top w:val="nil"/>
              <w:left w:val="nil"/>
              <w:bottom w:val="single" w:sz="4" w:space="0" w:color="000000"/>
              <w:right w:val="single" w:sz="4" w:space="0" w:color="000000"/>
            </w:tcBorders>
            <w:vAlign w:val="bottom"/>
          </w:tcPr>
          <w:p w:rsidR="00A2126B" w:rsidRDefault="005A2FD1">
            <w:pPr>
              <w:ind w:left="0" w:right="0"/>
              <w:jc w:val="center"/>
            </w:pPr>
            <w:r>
              <w:t>ком</w:t>
            </w:r>
          </w:p>
        </w:tc>
        <w:tc>
          <w:tcPr>
            <w:tcW w:w="630" w:type="dxa"/>
            <w:tcBorders>
              <w:top w:val="nil"/>
              <w:left w:val="nil"/>
              <w:bottom w:val="single" w:sz="4" w:space="0" w:color="000000"/>
              <w:right w:val="single" w:sz="4" w:space="0" w:color="000000"/>
            </w:tcBorders>
            <w:vAlign w:val="bottom"/>
          </w:tcPr>
          <w:p w:rsidR="00A2126B" w:rsidRDefault="005A2FD1">
            <w:pPr>
              <w:ind w:left="0" w:right="0"/>
              <w:jc w:val="center"/>
            </w:pPr>
            <w:r>
              <w:t>2</w:t>
            </w:r>
          </w:p>
        </w:tc>
      </w:tr>
      <w:tr w:rsidR="00A2126B">
        <w:trPr>
          <w:trHeight w:val="240"/>
        </w:trPr>
        <w:tc>
          <w:tcPr>
            <w:tcW w:w="594" w:type="dxa"/>
            <w:tcBorders>
              <w:top w:val="nil"/>
              <w:left w:val="single" w:sz="4" w:space="0" w:color="000000"/>
              <w:bottom w:val="single" w:sz="4" w:space="0" w:color="000000"/>
              <w:right w:val="single" w:sz="4" w:space="0" w:color="000000"/>
            </w:tcBorders>
            <w:vAlign w:val="center"/>
          </w:tcPr>
          <w:p w:rsidR="00A2126B" w:rsidRDefault="005A2FD1">
            <w:pPr>
              <w:ind w:left="0" w:right="0"/>
              <w:jc w:val="center"/>
            </w:pPr>
            <w:r>
              <w:t>7</w:t>
            </w:r>
          </w:p>
        </w:tc>
        <w:tc>
          <w:tcPr>
            <w:tcW w:w="7662" w:type="dxa"/>
            <w:tcBorders>
              <w:top w:val="nil"/>
              <w:left w:val="nil"/>
              <w:bottom w:val="single" w:sz="4" w:space="0" w:color="000000"/>
              <w:right w:val="single" w:sz="4" w:space="0" w:color="000000"/>
            </w:tcBorders>
          </w:tcPr>
          <w:p w:rsidR="00A2126B" w:rsidRDefault="005A2FD1">
            <w:pPr>
              <w:ind w:left="0" w:right="0"/>
              <w:jc w:val="both"/>
            </w:pPr>
            <w:r>
              <w:t>Patch panel 9 портова.</w:t>
            </w:r>
          </w:p>
        </w:tc>
        <w:tc>
          <w:tcPr>
            <w:tcW w:w="864" w:type="dxa"/>
            <w:tcBorders>
              <w:top w:val="nil"/>
              <w:left w:val="nil"/>
              <w:bottom w:val="single" w:sz="4" w:space="0" w:color="000000"/>
              <w:right w:val="single" w:sz="4" w:space="0" w:color="000000"/>
            </w:tcBorders>
            <w:vAlign w:val="center"/>
          </w:tcPr>
          <w:p w:rsidR="00A2126B" w:rsidRDefault="005A2FD1">
            <w:pPr>
              <w:ind w:left="0" w:right="0"/>
              <w:jc w:val="center"/>
            </w:pPr>
            <w:r>
              <w:t>ком</w:t>
            </w:r>
          </w:p>
        </w:tc>
        <w:tc>
          <w:tcPr>
            <w:tcW w:w="630" w:type="dxa"/>
            <w:tcBorders>
              <w:top w:val="nil"/>
              <w:left w:val="nil"/>
              <w:bottom w:val="single" w:sz="4" w:space="0" w:color="000000"/>
              <w:right w:val="single" w:sz="4" w:space="0" w:color="000000"/>
            </w:tcBorders>
            <w:vAlign w:val="bottom"/>
          </w:tcPr>
          <w:p w:rsidR="00A2126B" w:rsidRDefault="005A2FD1">
            <w:pPr>
              <w:ind w:left="0" w:right="0"/>
              <w:jc w:val="center"/>
            </w:pPr>
            <w:r>
              <w:t>2</w:t>
            </w:r>
          </w:p>
        </w:tc>
      </w:tr>
      <w:tr w:rsidR="00A2126B">
        <w:trPr>
          <w:trHeight w:val="240"/>
        </w:trPr>
        <w:tc>
          <w:tcPr>
            <w:tcW w:w="594" w:type="dxa"/>
            <w:tcBorders>
              <w:top w:val="nil"/>
              <w:left w:val="single" w:sz="4" w:space="0" w:color="000000"/>
              <w:bottom w:val="single" w:sz="4" w:space="0" w:color="000000"/>
              <w:right w:val="single" w:sz="4" w:space="0" w:color="000000"/>
            </w:tcBorders>
            <w:vAlign w:val="center"/>
          </w:tcPr>
          <w:p w:rsidR="00A2126B" w:rsidRDefault="005A2FD1">
            <w:pPr>
              <w:ind w:left="0" w:right="0"/>
              <w:jc w:val="center"/>
            </w:pPr>
            <w:r>
              <w:t>8</w:t>
            </w:r>
          </w:p>
        </w:tc>
        <w:tc>
          <w:tcPr>
            <w:tcW w:w="7662" w:type="dxa"/>
            <w:tcBorders>
              <w:top w:val="nil"/>
              <w:left w:val="nil"/>
              <w:bottom w:val="single" w:sz="4" w:space="0" w:color="000000"/>
              <w:right w:val="single" w:sz="4" w:space="0" w:color="000000"/>
            </w:tcBorders>
          </w:tcPr>
          <w:p w:rsidR="00A2126B" w:rsidRDefault="005A2FD1">
            <w:pPr>
              <w:ind w:left="0" w:right="0"/>
              <w:jc w:val="both"/>
            </w:pPr>
            <w:r>
              <w:t>Модул за Цат5е</w:t>
            </w:r>
          </w:p>
        </w:tc>
        <w:tc>
          <w:tcPr>
            <w:tcW w:w="864" w:type="dxa"/>
            <w:tcBorders>
              <w:top w:val="nil"/>
              <w:left w:val="nil"/>
              <w:bottom w:val="single" w:sz="4" w:space="0" w:color="000000"/>
              <w:right w:val="single" w:sz="4" w:space="0" w:color="000000"/>
            </w:tcBorders>
            <w:vAlign w:val="center"/>
          </w:tcPr>
          <w:p w:rsidR="00A2126B" w:rsidRDefault="005A2FD1">
            <w:pPr>
              <w:ind w:left="0" w:right="0"/>
              <w:jc w:val="center"/>
            </w:pPr>
            <w:r>
              <w:t>ком</w:t>
            </w:r>
          </w:p>
        </w:tc>
        <w:tc>
          <w:tcPr>
            <w:tcW w:w="630" w:type="dxa"/>
            <w:tcBorders>
              <w:top w:val="nil"/>
              <w:left w:val="nil"/>
              <w:bottom w:val="single" w:sz="4" w:space="0" w:color="000000"/>
              <w:right w:val="single" w:sz="4" w:space="0" w:color="000000"/>
            </w:tcBorders>
            <w:vAlign w:val="bottom"/>
          </w:tcPr>
          <w:p w:rsidR="00A2126B" w:rsidRDefault="005A2FD1">
            <w:pPr>
              <w:ind w:left="0" w:right="0"/>
              <w:jc w:val="center"/>
            </w:pPr>
            <w:r>
              <w:t>20</w:t>
            </w:r>
          </w:p>
        </w:tc>
      </w:tr>
      <w:tr w:rsidR="00A2126B">
        <w:trPr>
          <w:trHeight w:val="240"/>
        </w:trPr>
        <w:tc>
          <w:tcPr>
            <w:tcW w:w="594" w:type="dxa"/>
            <w:tcBorders>
              <w:top w:val="nil"/>
              <w:left w:val="single" w:sz="4" w:space="0" w:color="000000"/>
              <w:bottom w:val="single" w:sz="4" w:space="0" w:color="000000"/>
              <w:right w:val="single" w:sz="4" w:space="0" w:color="000000"/>
            </w:tcBorders>
            <w:vAlign w:val="center"/>
          </w:tcPr>
          <w:p w:rsidR="00A2126B" w:rsidRDefault="00B90F39">
            <w:pPr>
              <w:ind w:left="0" w:right="0"/>
              <w:jc w:val="center"/>
            </w:pPr>
            <w:r>
              <w:t>9</w:t>
            </w:r>
          </w:p>
        </w:tc>
        <w:tc>
          <w:tcPr>
            <w:tcW w:w="7662" w:type="dxa"/>
            <w:tcBorders>
              <w:top w:val="nil"/>
              <w:left w:val="nil"/>
              <w:bottom w:val="single" w:sz="4" w:space="0" w:color="000000"/>
              <w:right w:val="single" w:sz="4" w:space="0" w:color="000000"/>
            </w:tcBorders>
          </w:tcPr>
          <w:p w:rsidR="00A2126B" w:rsidRDefault="005A2FD1">
            <w:pPr>
              <w:ind w:left="0" w:right="0"/>
              <w:jc w:val="both"/>
            </w:pPr>
            <w:r>
              <w:t>Ситан инсталатерски, неспецифицирани материјал.</w:t>
            </w:r>
          </w:p>
        </w:tc>
        <w:tc>
          <w:tcPr>
            <w:tcW w:w="864" w:type="dxa"/>
            <w:tcBorders>
              <w:top w:val="nil"/>
              <w:left w:val="nil"/>
              <w:bottom w:val="single" w:sz="4" w:space="0" w:color="000000"/>
              <w:right w:val="single" w:sz="4" w:space="0" w:color="000000"/>
            </w:tcBorders>
            <w:vAlign w:val="bottom"/>
          </w:tcPr>
          <w:p w:rsidR="00A2126B" w:rsidRDefault="005A2FD1">
            <w:pPr>
              <w:ind w:left="0" w:right="0"/>
              <w:jc w:val="center"/>
            </w:pPr>
            <w:r>
              <w:t>пауш</w:t>
            </w:r>
          </w:p>
        </w:tc>
        <w:tc>
          <w:tcPr>
            <w:tcW w:w="630" w:type="dxa"/>
            <w:tcBorders>
              <w:top w:val="nil"/>
              <w:left w:val="nil"/>
              <w:bottom w:val="single" w:sz="4" w:space="0" w:color="000000"/>
              <w:right w:val="single" w:sz="4" w:space="0" w:color="000000"/>
            </w:tcBorders>
            <w:vAlign w:val="bottom"/>
          </w:tcPr>
          <w:p w:rsidR="00A2126B" w:rsidRDefault="005A2FD1">
            <w:pPr>
              <w:ind w:left="0" w:right="0"/>
              <w:jc w:val="center"/>
            </w:pPr>
            <w:r>
              <w:t>2</w:t>
            </w:r>
          </w:p>
        </w:tc>
      </w:tr>
      <w:tr w:rsidR="00A2126B">
        <w:trPr>
          <w:trHeight w:val="300"/>
        </w:trPr>
        <w:tc>
          <w:tcPr>
            <w:tcW w:w="594" w:type="dxa"/>
            <w:tcBorders>
              <w:top w:val="nil"/>
              <w:left w:val="single" w:sz="4" w:space="0" w:color="000000"/>
              <w:bottom w:val="single" w:sz="4" w:space="0" w:color="000000"/>
              <w:right w:val="single" w:sz="4" w:space="0" w:color="000000"/>
            </w:tcBorders>
            <w:vAlign w:val="center"/>
          </w:tcPr>
          <w:p w:rsidR="00A2126B" w:rsidRDefault="005A2FD1" w:rsidP="00B90F39">
            <w:pPr>
              <w:ind w:left="0" w:right="0"/>
              <w:jc w:val="center"/>
            </w:pPr>
            <w:r>
              <w:t>1</w:t>
            </w:r>
            <w:r w:rsidR="00B90F39">
              <w:t>0</w:t>
            </w:r>
          </w:p>
        </w:tc>
        <w:tc>
          <w:tcPr>
            <w:tcW w:w="7662" w:type="dxa"/>
            <w:tcBorders>
              <w:top w:val="nil"/>
              <w:left w:val="nil"/>
              <w:bottom w:val="single" w:sz="4" w:space="0" w:color="000000"/>
              <w:right w:val="single" w:sz="4" w:space="0" w:color="000000"/>
            </w:tcBorders>
            <w:vAlign w:val="center"/>
          </w:tcPr>
          <w:p w:rsidR="00A2126B" w:rsidRDefault="005A2FD1">
            <w:pPr>
              <w:ind w:left="0" w:right="0"/>
              <w:jc w:val="both"/>
            </w:pPr>
            <w:r>
              <w:t>Програмирање система и пуштање у рад, израда корисничких упутстава, обука корисника. По локацији.</w:t>
            </w:r>
          </w:p>
        </w:tc>
        <w:tc>
          <w:tcPr>
            <w:tcW w:w="864" w:type="dxa"/>
            <w:tcBorders>
              <w:top w:val="nil"/>
              <w:left w:val="nil"/>
              <w:bottom w:val="single" w:sz="4" w:space="0" w:color="000000"/>
              <w:right w:val="single" w:sz="4" w:space="0" w:color="000000"/>
            </w:tcBorders>
            <w:vAlign w:val="bottom"/>
          </w:tcPr>
          <w:p w:rsidR="00A2126B" w:rsidRDefault="005A2FD1">
            <w:pPr>
              <w:ind w:left="0" w:right="0"/>
              <w:jc w:val="center"/>
            </w:pPr>
            <w:r>
              <w:t>пауш</w:t>
            </w:r>
          </w:p>
        </w:tc>
        <w:tc>
          <w:tcPr>
            <w:tcW w:w="630" w:type="dxa"/>
            <w:tcBorders>
              <w:top w:val="nil"/>
              <w:left w:val="nil"/>
              <w:bottom w:val="single" w:sz="4" w:space="0" w:color="000000"/>
              <w:right w:val="single" w:sz="4" w:space="0" w:color="000000"/>
            </w:tcBorders>
            <w:vAlign w:val="bottom"/>
          </w:tcPr>
          <w:p w:rsidR="00A2126B" w:rsidRDefault="005A2FD1">
            <w:pPr>
              <w:ind w:left="0" w:right="0"/>
              <w:jc w:val="center"/>
            </w:pPr>
            <w:r>
              <w:t>2</w:t>
            </w:r>
          </w:p>
        </w:tc>
      </w:tr>
    </w:tbl>
    <w:p w:rsidR="00A2126B" w:rsidRDefault="00A2126B">
      <w:pPr>
        <w:tabs>
          <w:tab w:val="left" w:pos="720"/>
        </w:tabs>
        <w:jc w:val="both"/>
        <w:rPr>
          <w:color w:val="339966"/>
        </w:rPr>
      </w:pPr>
    </w:p>
    <w:p w:rsidR="00B90F39" w:rsidRDefault="00B90F39">
      <w:pPr>
        <w:spacing w:after="200" w:line="276" w:lineRule="auto"/>
        <w:ind w:left="0" w:right="0"/>
        <w:jc w:val="both"/>
        <w:rPr>
          <w:b/>
        </w:rPr>
      </w:pPr>
    </w:p>
    <w:p w:rsidR="00A2126B" w:rsidRDefault="005A2FD1">
      <w:pPr>
        <w:spacing w:after="200" w:line="276" w:lineRule="auto"/>
        <w:ind w:left="0" w:right="0"/>
        <w:jc w:val="both"/>
        <w:rPr>
          <w:b/>
        </w:rPr>
      </w:pPr>
      <w:r>
        <w:rPr>
          <w:b/>
        </w:rPr>
        <w:t xml:space="preserve">ТАБЕЛА 2 </w:t>
      </w:r>
    </w:p>
    <w:tbl>
      <w:tblPr>
        <w:tblStyle w:val="a1"/>
        <w:tblW w:w="9720" w:type="dxa"/>
        <w:tblInd w:w="-97" w:type="dxa"/>
        <w:tblLayout w:type="fixed"/>
        <w:tblLook w:val="0000" w:firstRow="0" w:lastRow="0" w:firstColumn="0" w:lastColumn="0" w:noHBand="0" w:noVBand="0"/>
      </w:tblPr>
      <w:tblGrid>
        <w:gridCol w:w="540"/>
        <w:gridCol w:w="7488"/>
        <w:gridCol w:w="972"/>
        <w:gridCol w:w="720"/>
      </w:tblGrid>
      <w:tr w:rsidR="00A2126B">
        <w:trPr>
          <w:trHeight w:val="740"/>
        </w:trPr>
        <w:tc>
          <w:tcPr>
            <w:tcW w:w="540" w:type="dxa"/>
            <w:tcBorders>
              <w:top w:val="nil"/>
              <w:left w:val="nil"/>
              <w:bottom w:val="nil"/>
              <w:right w:val="nil"/>
            </w:tcBorders>
            <w:vAlign w:val="bottom"/>
          </w:tcPr>
          <w:p w:rsidR="00A2126B" w:rsidRDefault="00A2126B">
            <w:pPr>
              <w:ind w:left="0" w:right="0"/>
              <w:rPr>
                <w:b/>
              </w:rPr>
            </w:pPr>
          </w:p>
        </w:tc>
        <w:tc>
          <w:tcPr>
            <w:tcW w:w="8460" w:type="dxa"/>
            <w:gridSpan w:val="2"/>
            <w:tcBorders>
              <w:top w:val="nil"/>
              <w:left w:val="nil"/>
              <w:bottom w:val="single" w:sz="4" w:space="0" w:color="000000"/>
              <w:right w:val="nil"/>
            </w:tcBorders>
            <w:vAlign w:val="bottom"/>
          </w:tcPr>
          <w:p w:rsidR="00A2126B" w:rsidRDefault="005A2FD1">
            <w:pPr>
              <w:ind w:left="0" w:right="0"/>
              <w:rPr>
                <w:b/>
              </w:rPr>
            </w:pPr>
            <w:r>
              <w:rPr>
                <w:b/>
              </w:rPr>
              <w:t>Спецификација противпровалне алармне системе за локације Ниш и Крагујевац:</w:t>
            </w:r>
          </w:p>
        </w:tc>
        <w:tc>
          <w:tcPr>
            <w:tcW w:w="720" w:type="dxa"/>
            <w:tcBorders>
              <w:top w:val="nil"/>
              <w:left w:val="nil"/>
              <w:bottom w:val="nil"/>
              <w:right w:val="nil"/>
            </w:tcBorders>
            <w:vAlign w:val="bottom"/>
          </w:tcPr>
          <w:p w:rsidR="00A2126B" w:rsidRDefault="00A2126B">
            <w:pPr>
              <w:ind w:left="0" w:right="0"/>
              <w:rPr>
                <w:b/>
              </w:rPr>
            </w:pPr>
          </w:p>
        </w:tc>
      </w:tr>
      <w:tr w:rsidR="00A2126B">
        <w:trPr>
          <w:trHeight w:val="520"/>
        </w:trPr>
        <w:tc>
          <w:tcPr>
            <w:tcW w:w="540" w:type="dxa"/>
            <w:tcBorders>
              <w:top w:val="single" w:sz="4" w:space="0" w:color="000000"/>
              <w:left w:val="single" w:sz="4" w:space="0" w:color="000000"/>
              <w:bottom w:val="single" w:sz="4" w:space="0" w:color="000000"/>
              <w:right w:val="single" w:sz="4" w:space="0" w:color="000000"/>
            </w:tcBorders>
            <w:vAlign w:val="center"/>
          </w:tcPr>
          <w:p w:rsidR="00A2126B" w:rsidRDefault="005A2FD1">
            <w:pPr>
              <w:ind w:left="0" w:right="0"/>
              <w:jc w:val="center"/>
              <w:rPr>
                <w:b/>
              </w:rPr>
            </w:pPr>
            <w:r>
              <w:rPr>
                <w:b/>
              </w:rPr>
              <w:t>Р.б.</w:t>
            </w:r>
          </w:p>
        </w:tc>
        <w:tc>
          <w:tcPr>
            <w:tcW w:w="7488" w:type="dxa"/>
            <w:tcBorders>
              <w:top w:val="nil"/>
              <w:left w:val="nil"/>
              <w:bottom w:val="single" w:sz="4" w:space="0" w:color="000000"/>
              <w:right w:val="single" w:sz="4" w:space="0" w:color="000000"/>
            </w:tcBorders>
            <w:vAlign w:val="center"/>
          </w:tcPr>
          <w:p w:rsidR="00A2126B" w:rsidRDefault="005A2FD1">
            <w:pPr>
              <w:ind w:left="0" w:right="0"/>
              <w:jc w:val="center"/>
              <w:rPr>
                <w:b/>
              </w:rPr>
            </w:pPr>
            <w:r>
              <w:rPr>
                <w:b/>
              </w:rPr>
              <w:t>Технички опис:</w:t>
            </w:r>
          </w:p>
        </w:tc>
        <w:tc>
          <w:tcPr>
            <w:tcW w:w="972" w:type="dxa"/>
            <w:tcBorders>
              <w:top w:val="nil"/>
              <w:left w:val="nil"/>
              <w:bottom w:val="single" w:sz="4" w:space="0" w:color="000000"/>
              <w:right w:val="single" w:sz="4" w:space="0" w:color="000000"/>
            </w:tcBorders>
            <w:vAlign w:val="center"/>
          </w:tcPr>
          <w:p w:rsidR="00A2126B" w:rsidRDefault="005A2FD1">
            <w:pPr>
              <w:ind w:left="0" w:right="0"/>
              <w:jc w:val="center"/>
              <w:rPr>
                <w:b/>
              </w:rPr>
            </w:pPr>
            <w:r>
              <w:rPr>
                <w:b/>
              </w:rPr>
              <w:t>Јед. мере:</w:t>
            </w:r>
          </w:p>
        </w:tc>
        <w:tc>
          <w:tcPr>
            <w:tcW w:w="720" w:type="dxa"/>
            <w:tcBorders>
              <w:top w:val="single" w:sz="4" w:space="0" w:color="000000"/>
              <w:left w:val="nil"/>
              <w:bottom w:val="single" w:sz="4" w:space="0" w:color="000000"/>
              <w:right w:val="single" w:sz="4" w:space="0" w:color="000000"/>
            </w:tcBorders>
            <w:vAlign w:val="center"/>
          </w:tcPr>
          <w:p w:rsidR="00A2126B" w:rsidRDefault="005A2FD1">
            <w:pPr>
              <w:ind w:left="0" w:right="0"/>
              <w:jc w:val="center"/>
              <w:rPr>
                <w:b/>
              </w:rPr>
            </w:pPr>
            <w:r>
              <w:rPr>
                <w:b/>
              </w:rPr>
              <w:t>Кол.</w:t>
            </w:r>
          </w:p>
        </w:tc>
      </w:tr>
      <w:tr w:rsidR="00A2126B">
        <w:trPr>
          <w:trHeight w:val="3300"/>
        </w:trPr>
        <w:tc>
          <w:tcPr>
            <w:tcW w:w="540" w:type="dxa"/>
            <w:tcBorders>
              <w:top w:val="nil"/>
              <w:left w:val="single" w:sz="4" w:space="0" w:color="000000"/>
              <w:bottom w:val="single" w:sz="4" w:space="0" w:color="000000"/>
              <w:right w:val="single" w:sz="4" w:space="0" w:color="000000"/>
            </w:tcBorders>
          </w:tcPr>
          <w:p w:rsidR="00A2126B" w:rsidRDefault="005A2FD1">
            <w:pPr>
              <w:ind w:left="0" w:right="0"/>
              <w:jc w:val="center"/>
            </w:pPr>
            <w:r>
              <w:t>1</w:t>
            </w:r>
          </w:p>
        </w:tc>
        <w:tc>
          <w:tcPr>
            <w:tcW w:w="7488" w:type="dxa"/>
            <w:tcBorders>
              <w:top w:val="nil"/>
              <w:left w:val="nil"/>
              <w:bottom w:val="single" w:sz="4" w:space="0" w:color="000000"/>
              <w:right w:val="single" w:sz="4" w:space="0" w:color="000000"/>
            </w:tcBorders>
            <w:vAlign w:val="bottom"/>
          </w:tcPr>
          <w:p w:rsidR="00A2126B" w:rsidRDefault="005A2FD1">
            <w:pPr>
              <w:ind w:left="0" w:right="0"/>
              <w:jc w:val="both"/>
            </w:pPr>
            <w:r>
              <w:t>Противпровална алармна централа са 8-32 зона (жичних, бежичних, комбинованих), једноставни приказ помоæу иконица. Интегрисан проxимитy (RFID) читач, унапређена редукција лажних аларма, уграђени микрофон и звучник. Подршка за Conetttix ИП комуникацију. Напредни пренос аларма путем: интегрисаног система за гласовно бирање, интегрисаног система за дигитално бирање уз формате: SIA, Fast format, Contact ИД, слања личних текстуалних порука (СМС), опционе подршке за ГСМ/ГПРС, широкопојасне ИП комуникације. Двосмерна аудио верификација, звучни модул на српском језику (паралелно се активира са приказаним иконицама), бело кућиште, уграђен трансформатор, лако инсталирање и аутоматска конфигурисање, закључавање кућишта, зидни и вратни тампер прекидач, овална тастатура, 2 токена (даљинска управљача). Подвргнута независном тестирању сагласно стандардима. Задовољава CE и EN 50130 стандарде.</w:t>
            </w:r>
            <w:r>
              <w:rPr>
                <w:rFonts w:ascii="Arial" w:eastAsia="Arial" w:hAnsi="Arial" w:cs="Arial"/>
                <w:sz w:val="20"/>
                <w:szCs w:val="20"/>
              </w:rPr>
              <w:t xml:space="preserve"> </w:t>
            </w:r>
            <w:r>
              <w:t>Bosch, ICP-EZ2AWT-32 Easy Series + IUI-EZ1 овална тастатура са микрофоном и звучником, или слично. Земља порекла: ЕУ</w:t>
            </w:r>
          </w:p>
        </w:tc>
        <w:tc>
          <w:tcPr>
            <w:tcW w:w="972" w:type="dxa"/>
            <w:tcBorders>
              <w:top w:val="nil"/>
              <w:left w:val="nil"/>
              <w:bottom w:val="single" w:sz="4" w:space="0" w:color="000000"/>
              <w:right w:val="single" w:sz="4" w:space="0" w:color="000000"/>
            </w:tcBorders>
            <w:vAlign w:val="bottom"/>
          </w:tcPr>
          <w:p w:rsidR="00A2126B" w:rsidRDefault="005A2FD1">
            <w:pPr>
              <w:ind w:left="0" w:right="0"/>
              <w:jc w:val="center"/>
            </w:pPr>
            <w:r>
              <w:t>комплет</w:t>
            </w:r>
          </w:p>
        </w:tc>
        <w:tc>
          <w:tcPr>
            <w:tcW w:w="720" w:type="dxa"/>
            <w:tcBorders>
              <w:top w:val="nil"/>
              <w:left w:val="nil"/>
              <w:bottom w:val="single" w:sz="4" w:space="0" w:color="000000"/>
              <w:right w:val="single" w:sz="4" w:space="0" w:color="000000"/>
            </w:tcBorders>
            <w:vAlign w:val="bottom"/>
          </w:tcPr>
          <w:p w:rsidR="00A2126B" w:rsidRDefault="005A2FD1">
            <w:pPr>
              <w:ind w:left="0" w:right="0"/>
              <w:jc w:val="center"/>
            </w:pPr>
            <w:r>
              <w:t>2</w:t>
            </w:r>
          </w:p>
        </w:tc>
      </w:tr>
      <w:tr w:rsidR="00A2126B">
        <w:trPr>
          <w:trHeight w:val="980"/>
        </w:trPr>
        <w:tc>
          <w:tcPr>
            <w:tcW w:w="540" w:type="dxa"/>
            <w:tcBorders>
              <w:top w:val="nil"/>
              <w:left w:val="single" w:sz="4" w:space="0" w:color="000000"/>
              <w:bottom w:val="single" w:sz="4" w:space="0" w:color="000000"/>
              <w:right w:val="single" w:sz="4" w:space="0" w:color="000000"/>
            </w:tcBorders>
          </w:tcPr>
          <w:p w:rsidR="00A2126B" w:rsidRDefault="005A2FD1">
            <w:pPr>
              <w:ind w:left="0" w:right="0"/>
              <w:jc w:val="center"/>
            </w:pPr>
            <w:r>
              <w:t>2</w:t>
            </w:r>
          </w:p>
        </w:tc>
        <w:tc>
          <w:tcPr>
            <w:tcW w:w="7488" w:type="dxa"/>
            <w:tcBorders>
              <w:top w:val="nil"/>
              <w:left w:val="nil"/>
              <w:bottom w:val="single" w:sz="4" w:space="0" w:color="000000"/>
              <w:right w:val="single" w:sz="4" w:space="0" w:color="000000"/>
            </w:tcBorders>
          </w:tcPr>
          <w:p w:rsidR="00A2126B" w:rsidRDefault="005A2FD1">
            <w:pPr>
              <w:ind w:left="0" w:right="0"/>
              <w:jc w:val="both"/>
            </w:pPr>
            <w:r>
              <w:t>Концентратор са 8 улазних, саботажно заштиæених линија (зона). Жични експандер за централу из Easy серије. BOSCH DX2010, или слично. Земља порекла: ЕУ</w:t>
            </w:r>
          </w:p>
        </w:tc>
        <w:tc>
          <w:tcPr>
            <w:tcW w:w="972" w:type="dxa"/>
            <w:tcBorders>
              <w:top w:val="nil"/>
              <w:left w:val="nil"/>
              <w:bottom w:val="single" w:sz="4" w:space="0" w:color="000000"/>
              <w:right w:val="single" w:sz="4" w:space="0" w:color="000000"/>
            </w:tcBorders>
            <w:vAlign w:val="bottom"/>
          </w:tcPr>
          <w:p w:rsidR="00A2126B" w:rsidRDefault="005A2FD1">
            <w:pPr>
              <w:ind w:left="0" w:right="0"/>
              <w:jc w:val="center"/>
            </w:pPr>
            <w:r>
              <w:t>комад</w:t>
            </w:r>
          </w:p>
        </w:tc>
        <w:tc>
          <w:tcPr>
            <w:tcW w:w="720" w:type="dxa"/>
            <w:tcBorders>
              <w:top w:val="nil"/>
              <w:left w:val="nil"/>
              <w:bottom w:val="single" w:sz="4" w:space="0" w:color="000000"/>
              <w:right w:val="single" w:sz="4" w:space="0" w:color="000000"/>
            </w:tcBorders>
            <w:vAlign w:val="bottom"/>
          </w:tcPr>
          <w:p w:rsidR="00A2126B" w:rsidRDefault="005A2FD1">
            <w:pPr>
              <w:ind w:left="0" w:right="0"/>
              <w:jc w:val="center"/>
            </w:pPr>
            <w:r>
              <w:t>2</w:t>
            </w:r>
          </w:p>
        </w:tc>
      </w:tr>
      <w:tr w:rsidR="00A2126B">
        <w:trPr>
          <w:trHeight w:val="1420"/>
        </w:trPr>
        <w:tc>
          <w:tcPr>
            <w:tcW w:w="540" w:type="dxa"/>
            <w:tcBorders>
              <w:top w:val="nil"/>
              <w:left w:val="single" w:sz="4" w:space="0" w:color="000000"/>
              <w:bottom w:val="single" w:sz="4" w:space="0" w:color="000000"/>
              <w:right w:val="single" w:sz="4" w:space="0" w:color="000000"/>
            </w:tcBorders>
          </w:tcPr>
          <w:p w:rsidR="00A2126B" w:rsidRDefault="005A2FD1">
            <w:pPr>
              <w:ind w:left="0" w:right="0"/>
              <w:jc w:val="center"/>
            </w:pPr>
            <w:r>
              <w:t>3</w:t>
            </w:r>
          </w:p>
        </w:tc>
        <w:tc>
          <w:tcPr>
            <w:tcW w:w="7488" w:type="dxa"/>
            <w:tcBorders>
              <w:top w:val="nil"/>
              <w:left w:val="nil"/>
              <w:bottom w:val="single" w:sz="4" w:space="0" w:color="000000"/>
              <w:right w:val="single" w:sz="4" w:space="0" w:color="000000"/>
            </w:tcBorders>
          </w:tcPr>
          <w:p w:rsidR="00A2126B" w:rsidRDefault="005A2FD1">
            <w:pPr>
              <w:ind w:left="0" w:right="0"/>
              <w:jc w:val="both"/>
            </w:pPr>
            <w:r>
              <w:t>ГПРС модул који служи као опција телефонској линији. Овај комуникатор омогућава несметану комуникацију са мониторинг центром чак и у случају прекида телефонске линије. Контрола везе са пријемником слањем контролног сигнала. Програмирање преко рачунара. Земља порекла: ЕУ</w:t>
            </w:r>
          </w:p>
        </w:tc>
        <w:tc>
          <w:tcPr>
            <w:tcW w:w="972" w:type="dxa"/>
            <w:tcBorders>
              <w:top w:val="nil"/>
              <w:left w:val="nil"/>
              <w:bottom w:val="single" w:sz="4" w:space="0" w:color="000000"/>
              <w:right w:val="single" w:sz="4" w:space="0" w:color="000000"/>
            </w:tcBorders>
            <w:vAlign w:val="bottom"/>
          </w:tcPr>
          <w:p w:rsidR="00A2126B" w:rsidRDefault="005A2FD1">
            <w:pPr>
              <w:ind w:left="0" w:right="0"/>
              <w:jc w:val="center"/>
            </w:pPr>
            <w:r>
              <w:t>комад</w:t>
            </w:r>
          </w:p>
        </w:tc>
        <w:tc>
          <w:tcPr>
            <w:tcW w:w="720" w:type="dxa"/>
            <w:tcBorders>
              <w:top w:val="nil"/>
              <w:left w:val="nil"/>
              <w:bottom w:val="single" w:sz="4" w:space="0" w:color="000000"/>
              <w:right w:val="single" w:sz="4" w:space="0" w:color="000000"/>
            </w:tcBorders>
            <w:vAlign w:val="bottom"/>
          </w:tcPr>
          <w:p w:rsidR="00A2126B" w:rsidRDefault="005A2FD1">
            <w:pPr>
              <w:ind w:left="0" w:right="0"/>
              <w:jc w:val="center"/>
            </w:pPr>
            <w:r>
              <w:t>2</w:t>
            </w:r>
          </w:p>
        </w:tc>
      </w:tr>
      <w:tr w:rsidR="00A2126B">
        <w:trPr>
          <w:trHeight w:val="240"/>
        </w:trPr>
        <w:tc>
          <w:tcPr>
            <w:tcW w:w="540" w:type="dxa"/>
            <w:tcBorders>
              <w:top w:val="nil"/>
              <w:left w:val="single" w:sz="4" w:space="0" w:color="000000"/>
              <w:bottom w:val="single" w:sz="4" w:space="0" w:color="000000"/>
              <w:right w:val="single" w:sz="4" w:space="0" w:color="000000"/>
            </w:tcBorders>
          </w:tcPr>
          <w:p w:rsidR="00A2126B" w:rsidRDefault="005A2FD1">
            <w:pPr>
              <w:ind w:left="0" w:right="0"/>
              <w:jc w:val="center"/>
            </w:pPr>
            <w:r>
              <w:t>4</w:t>
            </w:r>
          </w:p>
        </w:tc>
        <w:tc>
          <w:tcPr>
            <w:tcW w:w="7488" w:type="dxa"/>
            <w:tcBorders>
              <w:top w:val="nil"/>
              <w:left w:val="nil"/>
              <w:bottom w:val="single" w:sz="4" w:space="0" w:color="000000"/>
              <w:right w:val="single" w:sz="4" w:space="0" w:color="000000"/>
            </w:tcBorders>
          </w:tcPr>
          <w:p w:rsidR="00A2126B" w:rsidRDefault="005A2FD1">
            <w:pPr>
              <w:ind w:left="0" w:right="0"/>
              <w:jc w:val="both"/>
            </w:pPr>
            <w:r>
              <w:t xml:space="preserve">Акумулатор  12 В/7Ах, за алармну централу.                           </w:t>
            </w:r>
          </w:p>
        </w:tc>
        <w:tc>
          <w:tcPr>
            <w:tcW w:w="972" w:type="dxa"/>
            <w:tcBorders>
              <w:top w:val="nil"/>
              <w:left w:val="nil"/>
              <w:bottom w:val="single" w:sz="4" w:space="0" w:color="000000"/>
              <w:right w:val="single" w:sz="4" w:space="0" w:color="000000"/>
            </w:tcBorders>
            <w:vAlign w:val="bottom"/>
          </w:tcPr>
          <w:p w:rsidR="00A2126B" w:rsidRDefault="005A2FD1">
            <w:pPr>
              <w:ind w:left="0" w:right="0"/>
              <w:jc w:val="center"/>
            </w:pPr>
            <w:r>
              <w:t>комад</w:t>
            </w:r>
          </w:p>
        </w:tc>
        <w:tc>
          <w:tcPr>
            <w:tcW w:w="720" w:type="dxa"/>
            <w:tcBorders>
              <w:top w:val="nil"/>
              <w:left w:val="nil"/>
              <w:bottom w:val="single" w:sz="4" w:space="0" w:color="000000"/>
              <w:right w:val="single" w:sz="4" w:space="0" w:color="000000"/>
            </w:tcBorders>
            <w:vAlign w:val="bottom"/>
          </w:tcPr>
          <w:p w:rsidR="00A2126B" w:rsidRDefault="005A2FD1">
            <w:pPr>
              <w:ind w:left="0" w:right="0"/>
              <w:jc w:val="center"/>
            </w:pPr>
            <w:r>
              <w:t>2</w:t>
            </w:r>
          </w:p>
        </w:tc>
      </w:tr>
      <w:tr w:rsidR="00A2126B">
        <w:trPr>
          <w:trHeight w:val="240"/>
        </w:trPr>
        <w:tc>
          <w:tcPr>
            <w:tcW w:w="540" w:type="dxa"/>
            <w:tcBorders>
              <w:top w:val="nil"/>
              <w:left w:val="single" w:sz="4" w:space="0" w:color="000000"/>
              <w:bottom w:val="single" w:sz="4" w:space="0" w:color="000000"/>
              <w:right w:val="single" w:sz="4" w:space="0" w:color="000000"/>
            </w:tcBorders>
          </w:tcPr>
          <w:p w:rsidR="00A2126B" w:rsidRDefault="005A2FD1">
            <w:pPr>
              <w:ind w:left="0" w:right="0"/>
              <w:jc w:val="center"/>
            </w:pPr>
            <w:r>
              <w:t>5</w:t>
            </w:r>
          </w:p>
        </w:tc>
        <w:tc>
          <w:tcPr>
            <w:tcW w:w="7488" w:type="dxa"/>
            <w:tcBorders>
              <w:top w:val="nil"/>
              <w:left w:val="nil"/>
              <w:bottom w:val="single" w:sz="4" w:space="0" w:color="000000"/>
              <w:right w:val="single" w:sz="4" w:space="0" w:color="000000"/>
            </w:tcBorders>
          </w:tcPr>
          <w:p w:rsidR="00A2126B" w:rsidRDefault="005A2FD1">
            <w:pPr>
              <w:ind w:left="0" w:right="0"/>
              <w:jc w:val="both"/>
            </w:pPr>
            <w:r>
              <w:t>Акумулатор  12 В/7Ах, за алармне сирене.</w:t>
            </w:r>
          </w:p>
        </w:tc>
        <w:tc>
          <w:tcPr>
            <w:tcW w:w="972" w:type="dxa"/>
            <w:tcBorders>
              <w:top w:val="nil"/>
              <w:left w:val="nil"/>
              <w:bottom w:val="single" w:sz="4" w:space="0" w:color="000000"/>
              <w:right w:val="single" w:sz="4" w:space="0" w:color="000000"/>
            </w:tcBorders>
            <w:vAlign w:val="bottom"/>
          </w:tcPr>
          <w:p w:rsidR="00A2126B" w:rsidRDefault="005A2FD1">
            <w:pPr>
              <w:ind w:left="0" w:right="0"/>
              <w:jc w:val="center"/>
            </w:pPr>
            <w:r>
              <w:t>комад</w:t>
            </w:r>
          </w:p>
        </w:tc>
        <w:tc>
          <w:tcPr>
            <w:tcW w:w="720" w:type="dxa"/>
            <w:tcBorders>
              <w:top w:val="nil"/>
              <w:left w:val="nil"/>
              <w:bottom w:val="single" w:sz="4" w:space="0" w:color="000000"/>
              <w:right w:val="single" w:sz="4" w:space="0" w:color="000000"/>
            </w:tcBorders>
            <w:vAlign w:val="bottom"/>
          </w:tcPr>
          <w:p w:rsidR="00A2126B" w:rsidRDefault="005A2FD1">
            <w:pPr>
              <w:ind w:left="0" w:right="0"/>
              <w:jc w:val="center"/>
            </w:pPr>
            <w:r>
              <w:t>2</w:t>
            </w:r>
          </w:p>
        </w:tc>
      </w:tr>
      <w:tr w:rsidR="00A2126B">
        <w:trPr>
          <w:trHeight w:val="760"/>
        </w:trPr>
        <w:tc>
          <w:tcPr>
            <w:tcW w:w="540" w:type="dxa"/>
            <w:tcBorders>
              <w:top w:val="nil"/>
              <w:left w:val="single" w:sz="4" w:space="0" w:color="000000"/>
              <w:bottom w:val="single" w:sz="4" w:space="0" w:color="000000"/>
              <w:right w:val="single" w:sz="4" w:space="0" w:color="000000"/>
            </w:tcBorders>
          </w:tcPr>
          <w:p w:rsidR="00A2126B" w:rsidRDefault="005A2FD1">
            <w:pPr>
              <w:ind w:left="0" w:right="0"/>
              <w:jc w:val="center"/>
            </w:pPr>
            <w:r>
              <w:t>6</w:t>
            </w:r>
          </w:p>
        </w:tc>
        <w:tc>
          <w:tcPr>
            <w:tcW w:w="7488" w:type="dxa"/>
            <w:tcBorders>
              <w:top w:val="nil"/>
              <w:left w:val="nil"/>
              <w:bottom w:val="single" w:sz="4" w:space="0" w:color="000000"/>
              <w:right w:val="single" w:sz="4" w:space="0" w:color="000000"/>
            </w:tcBorders>
          </w:tcPr>
          <w:p w:rsidR="00A2126B" w:rsidRDefault="005A2FD1">
            <w:pPr>
              <w:ind w:left="0" w:right="0"/>
              <w:jc w:val="both"/>
            </w:pPr>
            <w:r>
              <w:t>Потпуно дигитални детектор покрета са qуад елементом; 15м домет, са зглобним држачем, дигитална температурна компензација, функција: пред-аларм,... Опрема усаглашена са: ЕN50131-2-2, Grade 2. Земља порекла: ЕУ</w:t>
            </w:r>
          </w:p>
        </w:tc>
        <w:tc>
          <w:tcPr>
            <w:tcW w:w="972" w:type="dxa"/>
            <w:tcBorders>
              <w:top w:val="nil"/>
              <w:left w:val="nil"/>
              <w:bottom w:val="single" w:sz="4" w:space="0" w:color="000000"/>
              <w:right w:val="single" w:sz="4" w:space="0" w:color="000000"/>
            </w:tcBorders>
            <w:vAlign w:val="bottom"/>
          </w:tcPr>
          <w:p w:rsidR="00A2126B" w:rsidRDefault="005A2FD1">
            <w:pPr>
              <w:ind w:left="0" w:right="0"/>
              <w:jc w:val="center"/>
            </w:pPr>
            <w:r>
              <w:t>комад</w:t>
            </w:r>
          </w:p>
        </w:tc>
        <w:tc>
          <w:tcPr>
            <w:tcW w:w="720" w:type="dxa"/>
            <w:tcBorders>
              <w:top w:val="nil"/>
              <w:left w:val="nil"/>
              <w:bottom w:val="single" w:sz="4" w:space="0" w:color="000000"/>
              <w:right w:val="single" w:sz="4" w:space="0" w:color="000000"/>
            </w:tcBorders>
            <w:vAlign w:val="bottom"/>
          </w:tcPr>
          <w:p w:rsidR="00A2126B" w:rsidRDefault="005A2FD1">
            <w:pPr>
              <w:ind w:left="0" w:right="0"/>
              <w:jc w:val="center"/>
            </w:pPr>
            <w:r>
              <w:t>20</w:t>
            </w:r>
          </w:p>
        </w:tc>
      </w:tr>
      <w:tr w:rsidR="00A2126B">
        <w:trPr>
          <w:trHeight w:val="760"/>
        </w:trPr>
        <w:tc>
          <w:tcPr>
            <w:tcW w:w="540" w:type="dxa"/>
            <w:tcBorders>
              <w:top w:val="nil"/>
              <w:left w:val="single" w:sz="4" w:space="0" w:color="000000"/>
              <w:bottom w:val="single" w:sz="4" w:space="0" w:color="000000"/>
              <w:right w:val="single" w:sz="4" w:space="0" w:color="000000"/>
            </w:tcBorders>
          </w:tcPr>
          <w:p w:rsidR="00A2126B" w:rsidRDefault="005A2FD1">
            <w:pPr>
              <w:ind w:left="0" w:right="0"/>
              <w:jc w:val="center"/>
            </w:pPr>
            <w:r>
              <w:t>7</w:t>
            </w:r>
          </w:p>
        </w:tc>
        <w:tc>
          <w:tcPr>
            <w:tcW w:w="7488" w:type="dxa"/>
            <w:tcBorders>
              <w:top w:val="nil"/>
              <w:left w:val="nil"/>
              <w:bottom w:val="single" w:sz="4" w:space="0" w:color="000000"/>
              <w:right w:val="single" w:sz="4" w:space="0" w:color="000000"/>
            </w:tcBorders>
            <w:vAlign w:val="center"/>
          </w:tcPr>
          <w:p w:rsidR="00A2126B" w:rsidRDefault="005A2FD1">
            <w:pPr>
              <w:ind w:left="0" w:right="0"/>
              <w:jc w:val="both"/>
            </w:pPr>
            <w:r>
              <w:t>Релејно подножје детектора пожара за прикључење на алармну централу, колективно, ABC пластика, терминали без шрафова, одговарајући степен заштите са уметнутим детектором пожара. BOSCH МS 400R, или слично. Земља порекла: ЕУ</w:t>
            </w:r>
          </w:p>
        </w:tc>
        <w:tc>
          <w:tcPr>
            <w:tcW w:w="972" w:type="dxa"/>
            <w:tcBorders>
              <w:top w:val="nil"/>
              <w:left w:val="nil"/>
              <w:bottom w:val="single" w:sz="4" w:space="0" w:color="000000"/>
              <w:right w:val="single" w:sz="4" w:space="0" w:color="000000"/>
            </w:tcBorders>
            <w:vAlign w:val="bottom"/>
          </w:tcPr>
          <w:p w:rsidR="00A2126B" w:rsidRDefault="005A2FD1">
            <w:pPr>
              <w:ind w:left="0" w:right="0"/>
              <w:jc w:val="center"/>
            </w:pPr>
            <w:r>
              <w:t>комад</w:t>
            </w:r>
          </w:p>
        </w:tc>
        <w:tc>
          <w:tcPr>
            <w:tcW w:w="720" w:type="dxa"/>
            <w:tcBorders>
              <w:top w:val="nil"/>
              <w:left w:val="nil"/>
              <w:bottom w:val="single" w:sz="4" w:space="0" w:color="000000"/>
              <w:right w:val="single" w:sz="4" w:space="0" w:color="000000"/>
            </w:tcBorders>
            <w:vAlign w:val="bottom"/>
          </w:tcPr>
          <w:p w:rsidR="00A2126B" w:rsidRDefault="005A2FD1">
            <w:pPr>
              <w:ind w:left="0" w:right="0"/>
              <w:jc w:val="center"/>
            </w:pPr>
            <w:r>
              <w:t>10</w:t>
            </w:r>
          </w:p>
        </w:tc>
      </w:tr>
      <w:tr w:rsidR="00A2126B">
        <w:trPr>
          <w:trHeight w:val="1000"/>
        </w:trPr>
        <w:tc>
          <w:tcPr>
            <w:tcW w:w="540" w:type="dxa"/>
            <w:tcBorders>
              <w:top w:val="nil"/>
              <w:left w:val="single" w:sz="4" w:space="0" w:color="000000"/>
              <w:bottom w:val="single" w:sz="4" w:space="0" w:color="000000"/>
              <w:right w:val="single" w:sz="4" w:space="0" w:color="000000"/>
            </w:tcBorders>
          </w:tcPr>
          <w:p w:rsidR="00A2126B" w:rsidRDefault="005A2FD1">
            <w:pPr>
              <w:ind w:left="0" w:right="0"/>
              <w:jc w:val="center"/>
            </w:pPr>
            <w:r>
              <w:t>8</w:t>
            </w:r>
          </w:p>
        </w:tc>
        <w:tc>
          <w:tcPr>
            <w:tcW w:w="7488" w:type="dxa"/>
            <w:tcBorders>
              <w:top w:val="nil"/>
              <w:left w:val="nil"/>
              <w:bottom w:val="single" w:sz="4" w:space="0" w:color="000000"/>
              <w:right w:val="single" w:sz="4" w:space="0" w:color="000000"/>
            </w:tcBorders>
            <w:vAlign w:val="center"/>
          </w:tcPr>
          <w:p w:rsidR="00A2126B" w:rsidRDefault="005A2FD1">
            <w:pPr>
              <w:ind w:left="0" w:right="0"/>
              <w:jc w:val="both"/>
            </w:pPr>
            <w:r>
              <w:t>Конвенционални аутоматски оптички детектор пожара који ради на принципу расејања светлости у комори, висока поузданост детекције услед коришћења напредних електронских израчунавања нивоа алармног сигнала, подвргава се ЕN54 и ВдС стандарду. BOSCH FCP-О320, или слично. Земља порекла: ЕУ</w:t>
            </w:r>
          </w:p>
        </w:tc>
        <w:tc>
          <w:tcPr>
            <w:tcW w:w="972" w:type="dxa"/>
            <w:tcBorders>
              <w:top w:val="nil"/>
              <w:left w:val="nil"/>
              <w:bottom w:val="single" w:sz="4" w:space="0" w:color="000000"/>
              <w:right w:val="single" w:sz="4" w:space="0" w:color="000000"/>
            </w:tcBorders>
            <w:vAlign w:val="bottom"/>
          </w:tcPr>
          <w:p w:rsidR="00A2126B" w:rsidRDefault="005A2FD1">
            <w:pPr>
              <w:ind w:left="0" w:right="0"/>
              <w:jc w:val="center"/>
            </w:pPr>
            <w:r>
              <w:t>комад</w:t>
            </w:r>
          </w:p>
        </w:tc>
        <w:tc>
          <w:tcPr>
            <w:tcW w:w="720" w:type="dxa"/>
            <w:tcBorders>
              <w:top w:val="nil"/>
              <w:left w:val="nil"/>
              <w:bottom w:val="single" w:sz="4" w:space="0" w:color="000000"/>
              <w:right w:val="single" w:sz="4" w:space="0" w:color="000000"/>
            </w:tcBorders>
            <w:vAlign w:val="bottom"/>
          </w:tcPr>
          <w:p w:rsidR="00A2126B" w:rsidRDefault="005A2FD1">
            <w:pPr>
              <w:ind w:left="0" w:right="0"/>
              <w:jc w:val="center"/>
            </w:pPr>
            <w:r>
              <w:t>10</w:t>
            </w:r>
          </w:p>
        </w:tc>
      </w:tr>
      <w:tr w:rsidR="00A2126B">
        <w:trPr>
          <w:trHeight w:val="500"/>
        </w:trPr>
        <w:tc>
          <w:tcPr>
            <w:tcW w:w="540" w:type="dxa"/>
            <w:tcBorders>
              <w:top w:val="nil"/>
              <w:left w:val="single" w:sz="4" w:space="0" w:color="000000"/>
              <w:bottom w:val="single" w:sz="4" w:space="0" w:color="000000"/>
              <w:right w:val="single" w:sz="4" w:space="0" w:color="000000"/>
            </w:tcBorders>
          </w:tcPr>
          <w:p w:rsidR="00A2126B" w:rsidRDefault="005A2FD1">
            <w:pPr>
              <w:ind w:left="0" w:right="0"/>
              <w:jc w:val="center"/>
            </w:pPr>
            <w:r>
              <w:t>9</w:t>
            </w:r>
          </w:p>
        </w:tc>
        <w:tc>
          <w:tcPr>
            <w:tcW w:w="7488" w:type="dxa"/>
            <w:tcBorders>
              <w:top w:val="nil"/>
              <w:left w:val="nil"/>
              <w:bottom w:val="single" w:sz="4" w:space="0" w:color="000000"/>
              <w:right w:val="single" w:sz="4" w:space="0" w:color="000000"/>
            </w:tcBorders>
          </w:tcPr>
          <w:p w:rsidR="00A2126B" w:rsidRDefault="005A2FD1">
            <w:pPr>
              <w:ind w:left="0" w:right="0"/>
              <w:jc w:val="both"/>
            </w:pPr>
            <w:r>
              <w:t>Спољна сирена са блицером, антисаботажно заштићена, аларм у случају губитка напајања.</w:t>
            </w:r>
          </w:p>
        </w:tc>
        <w:tc>
          <w:tcPr>
            <w:tcW w:w="972" w:type="dxa"/>
            <w:tcBorders>
              <w:top w:val="nil"/>
              <w:left w:val="nil"/>
              <w:bottom w:val="single" w:sz="4" w:space="0" w:color="000000"/>
              <w:right w:val="single" w:sz="4" w:space="0" w:color="000000"/>
            </w:tcBorders>
            <w:vAlign w:val="bottom"/>
          </w:tcPr>
          <w:p w:rsidR="00A2126B" w:rsidRDefault="005A2FD1">
            <w:pPr>
              <w:ind w:left="0" w:right="0"/>
              <w:jc w:val="center"/>
            </w:pPr>
            <w:r>
              <w:t>комад</w:t>
            </w:r>
          </w:p>
        </w:tc>
        <w:tc>
          <w:tcPr>
            <w:tcW w:w="720" w:type="dxa"/>
            <w:tcBorders>
              <w:top w:val="nil"/>
              <w:left w:val="nil"/>
              <w:bottom w:val="single" w:sz="4" w:space="0" w:color="000000"/>
              <w:right w:val="single" w:sz="4" w:space="0" w:color="000000"/>
            </w:tcBorders>
            <w:vAlign w:val="bottom"/>
          </w:tcPr>
          <w:p w:rsidR="00A2126B" w:rsidRDefault="005A2FD1">
            <w:pPr>
              <w:ind w:left="0" w:right="0"/>
              <w:jc w:val="center"/>
            </w:pPr>
            <w:r>
              <w:t>2</w:t>
            </w:r>
          </w:p>
        </w:tc>
      </w:tr>
      <w:tr w:rsidR="00A2126B">
        <w:trPr>
          <w:trHeight w:val="240"/>
        </w:trPr>
        <w:tc>
          <w:tcPr>
            <w:tcW w:w="540" w:type="dxa"/>
            <w:tcBorders>
              <w:top w:val="nil"/>
              <w:left w:val="single" w:sz="4" w:space="0" w:color="000000"/>
              <w:bottom w:val="single" w:sz="4" w:space="0" w:color="000000"/>
              <w:right w:val="single" w:sz="4" w:space="0" w:color="000000"/>
            </w:tcBorders>
          </w:tcPr>
          <w:p w:rsidR="00A2126B" w:rsidRDefault="005A2FD1">
            <w:pPr>
              <w:ind w:left="0" w:right="0"/>
              <w:jc w:val="center"/>
            </w:pPr>
            <w:r>
              <w:t>10</w:t>
            </w:r>
          </w:p>
        </w:tc>
        <w:tc>
          <w:tcPr>
            <w:tcW w:w="7488" w:type="dxa"/>
            <w:tcBorders>
              <w:top w:val="nil"/>
              <w:left w:val="nil"/>
              <w:bottom w:val="single" w:sz="4" w:space="0" w:color="000000"/>
              <w:right w:val="single" w:sz="4" w:space="0" w:color="000000"/>
            </w:tcBorders>
          </w:tcPr>
          <w:p w:rsidR="00A2126B" w:rsidRDefault="005A2FD1">
            <w:pPr>
              <w:ind w:left="0" w:right="0"/>
              <w:jc w:val="both"/>
            </w:pPr>
            <w:r>
              <w:t>Унутрашња сирена.</w:t>
            </w:r>
          </w:p>
        </w:tc>
        <w:tc>
          <w:tcPr>
            <w:tcW w:w="972" w:type="dxa"/>
            <w:tcBorders>
              <w:top w:val="nil"/>
              <w:left w:val="nil"/>
              <w:bottom w:val="single" w:sz="4" w:space="0" w:color="000000"/>
              <w:right w:val="single" w:sz="4" w:space="0" w:color="000000"/>
            </w:tcBorders>
            <w:vAlign w:val="bottom"/>
          </w:tcPr>
          <w:p w:rsidR="00A2126B" w:rsidRDefault="005A2FD1">
            <w:pPr>
              <w:ind w:left="0" w:right="0"/>
              <w:jc w:val="center"/>
            </w:pPr>
            <w:r>
              <w:t>комад</w:t>
            </w:r>
          </w:p>
        </w:tc>
        <w:tc>
          <w:tcPr>
            <w:tcW w:w="720" w:type="dxa"/>
            <w:tcBorders>
              <w:top w:val="nil"/>
              <w:left w:val="nil"/>
              <w:bottom w:val="single" w:sz="4" w:space="0" w:color="000000"/>
              <w:right w:val="single" w:sz="4" w:space="0" w:color="000000"/>
            </w:tcBorders>
            <w:vAlign w:val="bottom"/>
          </w:tcPr>
          <w:p w:rsidR="00A2126B" w:rsidRDefault="005A2FD1">
            <w:pPr>
              <w:ind w:left="0" w:right="0"/>
              <w:jc w:val="center"/>
            </w:pPr>
            <w:r>
              <w:t>2</w:t>
            </w:r>
          </w:p>
        </w:tc>
      </w:tr>
      <w:tr w:rsidR="00A2126B">
        <w:trPr>
          <w:trHeight w:val="240"/>
        </w:trPr>
        <w:tc>
          <w:tcPr>
            <w:tcW w:w="540" w:type="dxa"/>
            <w:tcBorders>
              <w:top w:val="nil"/>
              <w:left w:val="single" w:sz="4" w:space="0" w:color="000000"/>
              <w:bottom w:val="single" w:sz="4" w:space="0" w:color="000000"/>
              <w:right w:val="single" w:sz="4" w:space="0" w:color="000000"/>
            </w:tcBorders>
            <w:vAlign w:val="center"/>
          </w:tcPr>
          <w:p w:rsidR="00A2126B" w:rsidRDefault="005A2FD1" w:rsidP="00B90F39">
            <w:pPr>
              <w:ind w:left="0" w:right="0"/>
              <w:jc w:val="center"/>
            </w:pPr>
            <w:r>
              <w:t>1</w:t>
            </w:r>
            <w:r w:rsidR="00B90F39">
              <w:t>1</w:t>
            </w:r>
          </w:p>
        </w:tc>
        <w:tc>
          <w:tcPr>
            <w:tcW w:w="7488" w:type="dxa"/>
            <w:tcBorders>
              <w:top w:val="nil"/>
              <w:left w:val="nil"/>
              <w:bottom w:val="single" w:sz="4" w:space="0" w:color="000000"/>
              <w:right w:val="single" w:sz="4" w:space="0" w:color="000000"/>
            </w:tcBorders>
          </w:tcPr>
          <w:p w:rsidR="00A2126B" w:rsidRDefault="005A2FD1">
            <w:pPr>
              <w:ind w:left="0" w:right="0"/>
              <w:jc w:val="both"/>
            </w:pPr>
            <w:r>
              <w:t>Ситан инсталатерски, неспецифицирани материјал.</w:t>
            </w:r>
          </w:p>
        </w:tc>
        <w:tc>
          <w:tcPr>
            <w:tcW w:w="972" w:type="dxa"/>
            <w:tcBorders>
              <w:top w:val="nil"/>
              <w:left w:val="nil"/>
              <w:bottom w:val="single" w:sz="4" w:space="0" w:color="000000"/>
              <w:right w:val="single" w:sz="4" w:space="0" w:color="000000"/>
            </w:tcBorders>
          </w:tcPr>
          <w:p w:rsidR="00A2126B" w:rsidRDefault="005A2FD1">
            <w:pPr>
              <w:ind w:left="0" w:right="0"/>
              <w:jc w:val="both"/>
            </w:pPr>
            <w:r>
              <w:t> </w:t>
            </w:r>
          </w:p>
        </w:tc>
        <w:tc>
          <w:tcPr>
            <w:tcW w:w="720" w:type="dxa"/>
            <w:tcBorders>
              <w:top w:val="nil"/>
              <w:left w:val="nil"/>
              <w:bottom w:val="single" w:sz="4" w:space="0" w:color="000000"/>
              <w:right w:val="single" w:sz="4" w:space="0" w:color="000000"/>
            </w:tcBorders>
            <w:vAlign w:val="bottom"/>
          </w:tcPr>
          <w:p w:rsidR="00A2126B" w:rsidRDefault="005A2FD1">
            <w:pPr>
              <w:ind w:left="0" w:right="0"/>
              <w:jc w:val="center"/>
            </w:pPr>
            <w:r>
              <w:t>2</w:t>
            </w:r>
          </w:p>
        </w:tc>
      </w:tr>
      <w:tr w:rsidR="00A2126B">
        <w:trPr>
          <w:trHeight w:val="520"/>
        </w:trPr>
        <w:tc>
          <w:tcPr>
            <w:tcW w:w="540" w:type="dxa"/>
            <w:tcBorders>
              <w:top w:val="nil"/>
              <w:left w:val="single" w:sz="4" w:space="0" w:color="000000"/>
              <w:bottom w:val="single" w:sz="4" w:space="0" w:color="000000"/>
              <w:right w:val="single" w:sz="4" w:space="0" w:color="000000"/>
            </w:tcBorders>
          </w:tcPr>
          <w:p w:rsidR="00A2126B" w:rsidRDefault="005A2FD1" w:rsidP="00B90F39">
            <w:pPr>
              <w:ind w:left="0" w:right="0"/>
              <w:jc w:val="center"/>
            </w:pPr>
            <w:r>
              <w:t>1</w:t>
            </w:r>
            <w:r w:rsidR="00B90F39">
              <w:t>2</w:t>
            </w:r>
          </w:p>
        </w:tc>
        <w:tc>
          <w:tcPr>
            <w:tcW w:w="7488" w:type="dxa"/>
            <w:tcBorders>
              <w:top w:val="nil"/>
              <w:left w:val="nil"/>
              <w:bottom w:val="single" w:sz="4" w:space="0" w:color="000000"/>
              <w:right w:val="single" w:sz="4" w:space="0" w:color="000000"/>
            </w:tcBorders>
          </w:tcPr>
          <w:p w:rsidR="00A2126B" w:rsidRDefault="005A2FD1">
            <w:pPr>
              <w:ind w:left="0" w:right="0"/>
              <w:jc w:val="both"/>
            </w:pPr>
            <w:r>
              <w:t>Програмирање централе и пуштање у рад, израда корисничких упутстава, обука корисника. По локацији.</w:t>
            </w:r>
          </w:p>
        </w:tc>
        <w:tc>
          <w:tcPr>
            <w:tcW w:w="972" w:type="dxa"/>
            <w:tcBorders>
              <w:top w:val="nil"/>
              <w:left w:val="nil"/>
              <w:bottom w:val="single" w:sz="4" w:space="0" w:color="000000"/>
              <w:right w:val="single" w:sz="4" w:space="0" w:color="000000"/>
            </w:tcBorders>
          </w:tcPr>
          <w:p w:rsidR="00A2126B" w:rsidRDefault="005A2FD1">
            <w:pPr>
              <w:ind w:left="0" w:right="0"/>
              <w:jc w:val="both"/>
            </w:pPr>
            <w:r>
              <w:t> </w:t>
            </w:r>
          </w:p>
        </w:tc>
        <w:tc>
          <w:tcPr>
            <w:tcW w:w="720" w:type="dxa"/>
            <w:tcBorders>
              <w:top w:val="nil"/>
              <w:left w:val="nil"/>
              <w:bottom w:val="single" w:sz="4" w:space="0" w:color="000000"/>
              <w:right w:val="single" w:sz="4" w:space="0" w:color="000000"/>
            </w:tcBorders>
            <w:vAlign w:val="bottom"/>
          </w:tcPr>
          <w:p w:rsidR="00A2126B" w:rsidRDefault="005A2FD1">
            <w:pPr>
              <w:ind w:left="0" w:right="0"/>
              <w:jc w:val="center"/>
            </w:pPr>
            <w:r>
              <w:t>2</w:t>
            </w:r>
          </w:p>
        </w:tc>
      </w:tr>
    </w:tbl>
    <w:p w:rsidR="00A2126B" w:rsidRDefault="00A2126B">
      <w:pPr>
        <w:ind w:left="0" w:right="-418"/>
        <w:jc w:val="both"/>
        <w:rPr>
          <w:b/>
        </w:rPr>
      </w:pPr>
    </w:p>
    <w:p w:rsidR="00A2126B" w:rsidRDefault="005A2FD1">
      <w:pPr>
        <w:ind w:left="0" w:right="-418" w:firstLine="288"/>
        <w:jc w:val="both"/>
        <w:rPr>
          <w:b/>
        </w:rPr>
      </w:pPr>
      <w:r>
        <w:rPr>
          <w:b/>
        </w:rPr>
        <w:t xml:space="preserve">У току трајања уговора инсталирана опрема остаје у власништву понуђача тако да је понуђач дужан да инсталирану опрему одржава у исправном стању. </w:t>
      </w:r>
    </w:p>
    <w:p w:rsidR="00A2126B" w:rsidRDefault="005A2FD1">
      <w:pPr>
        <w:ind w:left="0" w:right="-418" w:firstLine="288"/>
        <w:jc w:val="both"/>
        <w:rPr>
          <w:b/>
        </w:rPr>
      </w:pPr>
      <w:r>
        <w:rPr>
          <w:b/>
        </w:rPr>
        <w:t>Након истека уговора Наручилац није у обавези да откупи инсталирану опрему.</w:t>
      </w:r>
    </w:p>
    <w:p w:rsidR="00A2126B" w:rsidRDefault="005A2FD1">
      <w:pPr>
        <w:ind w:left="0" w:right="-418" w:firstLine="288"/>
        <w:jc w:val="both"/>
        <w:rPr>
          <w:b/>
        </w:rPr>
      </w:pPr>
      <w:r>
        <w:t>Поред наведеног потребно је да понуђач изврши повезивање горе наведених система са Контролно-оперативним центром понуђача ради даљинског праћења догађаја у реалном времену и пружања одговарајуће реакције, 24 часа дневно, 365 дана у години.</w:t>
      </w:r>
    </w:p>
    <w:p w:rsidR="00A2126B" w:rsidRDefault="005A2FD1">
      <w:pPr>
        <w:ind w:left="0" w:right="-418" w:firstLine="288"/>
        <w:jc w:val="both"/>
      </w:pPr>
      <w:r>
        <w:t>Давалац услуга у свом Контролно – оперативном центру врши пријем алармних дојава и видео записа, те на основу видео верификације тако примљених аларма, а у складу са ситуацијом, шаље свој интервентни тим на место догађаја, уз обавештавање МУП-а и овлашћених лица Корисника.</w:t>
      </w:r>
    </w:p>
    <w:p w:rsidR="00A2126B" w:rsidRDefault="005A2FD1">
      <w:pPr>
        <w:ind w:left="0" w:right="-418" w:firstLine="288"/>
        <w:jc w:val="both"/>
      </w:pPr>
      <w:r>
        <w:t>Понуђач мора да поседује 2 сопствена независна Контролно-оперативна центра, за пријем алармних дојава и видео записа са удаљених локација и комуникацију и координацију интервентних тимова. С обзиром да објекти Корисника услуга морају имати несметан континуитет пословања, поседовање 2 независна Контролно-оперативна центра су неопходна као гарант несметаном континуитету пословања Даваоца услуга, у случају да исти задесе поремећаји који се сматрају факторима угрожавања континуелног пружања услуга (саботажа, пожар, поплава, земљотрес, демонстрације, отказивање опреме – пријемника, сервера, телефонских линија и слично).</w:t>
      </w:r>
    </w:p>
    <w:p w:rsidR="00A2126B" w:rsidRDefault="005A2FD1">
      <w:pPr>
        <w:ind w:left="0"/>
        <w:jc w:val="both"/>
      </w:pPr>
      <w:r>
        <w:t>Понуђач у току пружања предметне услуге потребно је да користи систем за електронску контролу- верификацију присуства службеника обезбеђења у реалном времену. Уређај мора имати могућност израде извештаја о обиласцима (дневни, недељни, месечни). Систем мора испуњавати минимум следеће:</w:t>
      </w:r>
    </w:p>
    <w:p w:rsidR="00A2126B" w:rsidRDefault="005A2FD1">
      <w:pPr>
        <w:ind w:left="1440"/>
        <w:jc w:val="both"/>
      </w:pPr>
      <w:r>
        <w:t>- Праћење извештавањa о инцидентима у реалном времену</w:t>
      </w:r>
    </w:p>
    <w:p w:rsidR="00A2126B" w:rsidRDefault="005A2FD1">
      <w:pPr>
        <w:ind w:left="1440"/>
        <w:jc w:val="both"/>
      </w:pPr>
      <w:r>
        <w:t>- Праћење активности радника обезбеђења у реалном времену</w:t>
      </w:r>
    </w:p>
    <w:p w:rsidR="00A2126B" w:rsidRDefault="005A2FD1">
      <w:pPr>
        <w:ind w:left="1440"/>
        <w:jc w:val="both"/>
      </w:pPr>
      <w:r>
        <w:t>- Праћење активности патролирања у реалном времену</w:t>
      </w:r>
    </w:p>
    <w:p w:rsidR="00A2126B" w:rsidRDefault="005A2FD1">
      <w:pPr>
        <w:ind w:left="1440"/>
        <w:jc w:val="both"/>
      </w:pPr>
      <w:r>
        <w:t>- Извештавање о догађајима и активностима у реалном времену</w:t>
      </w:r>
    </w:p>
    <w:p w:rsidR="00A2126B" w:rsidRPr="00111F1E" w:rsidRDefault="005A2FD1">
      <w:pPr>
        <w:ind w:left="1440"/>
        <w:jc w:val="both"/>
        <w:rPr>
          <w:color w:val="auto"/>
        </w:rPr>
      </w:pPr>
      <w:r w:rsidRPr="00111F1E">
        <w:rPr>
          <w:color w:val="auto"/>
        </w:rPr>
        <w:t>- Геолоцирање у реалном времену</w:t>
      </w:r>
    </w:p>
    <w:p w:rsidR="00A2126B" w:rsidRPr="00111F1E" w:rsidRDefault="005A2FD1">
      <w:pPr>
        <w:ind w:left="1440"/>
        <w:jc w:val="both"/>
        <w:rPr>
          <w:color w:val="auto"/>
        </w:rPr>
      </w:pPr>
      <w:r w:rsidRPr="00111F1E">
        <w:rPr>
          <w:color w:val="auto"/>
        </w:rPr>
        <w:t>- Заштита службеника обезбеђења на изолованим позицијама у реалном времену</w:t>
      </w:r>
    </w:p>
    <w:p w:rsidR="00A2126B" w:rsidRPr="00111F1E" w:rsidRDefault="005A2FD1">
      <w:pPr>
        <w:ind w:left="1440"/>
        <w:jc w:val="both"/>
        <w:rPr>
          <w:color w:val="auto"/>
        </w:rPr>
      </w:pPr>
      <w:r w:rsidRPr="00111F1E">
        <w:rPr>
          <w:color w:val="auto"/>
        </w:rPr>
        <w:t>- Прављење фотографија и видео снимака и могућност прилагања извештајима</w:t>
      </w:r>
    </w:p>
    <w:p w:rsidR="00A2126B" w:rsidRPr="00111F1E" w:rsidRDefault="005A2FD1">
      <w:pPr>
        <w:ind w:left="1440"/>
        <w:jc w:val="both"/>
        <w:rPr>
          <w:color w:val="auto"/>
        </w:rPr>
      </w:pPr>
      <w:r w:rsidRPr="00111F1E">
        <w:rPr>
          <w:color w:val="auto"/>
        </w:rPr>
        <w:t xml:space="preserve">- онлајн управљање наредбама </w:t>
      </w:r>
    </w:p>
    <w:p w:rsidR="00A2126B" w:rsidRPr="00111F1E" w:rsidRDefault="005A2FD1">
      <w:pPr>
        <w:ind w:left="1440"/>
        <w:jc w:val="both"/>
        <w:rPr>
          <w:color w:val="auto"/>
        </w:rPr>
      </w:pPr>
      <w:r w:rsidRPr="00111F1E">
        <w:rPr>
          <w:color w:val="auto"/>
        </w:rPr>
        <w:t>– давање инструкција службеницима обезбеђења у реалном времену</w:t>
      </w:r>
    </w:p>
    <w:p w:rsidR="00A2126B" w:rsidRPr="00111F1E" w:rsidRDefault="00A2126B">
      <w:pPr>
        <w:ind w:left="1440"/>
        <w:jc w:val="both"/>
        <w:rPr>
          <w:color w:val="auto"/>
        </w:rPr>
      </w:pPr>
    </w:p>
    <w:p w:rsidR="00A2126B" w:rsidRDefault="00A2126B">
      <w:pPr>
        <w:ind w:left="1440"/>
        <w:jc w:val="both"/>
        <w:rPr>
          <w:color w:val="00B050"/>
        </w:rPr>
      </w:pPr>
    </w:p>
    <w:p w:rsidR="00A2126B" w:rsidRDefault="005A2FD1">
      <w:pPr>
        <w:ind w:left="0" w:right="-418" w:firstLine="288"/>
        <w:jc w:val="both"/>
        <w:rPr>
          <w:b/>
        </w:rPr>
      </w:pPr>
      <w:r>
        <w:rPr>
          <w:b/>
        </w:rPr>
        <w:t>Поред наведеног понуђач је потребно да :</w:t>
      </w:r>
    </w:p>
    <w:p w:rsidR="00A2126B" w:rsidRDefault="005A2FD1">
      <w:pPr>
        <w:ind w:left="0" w:right="-418" w:firstLine="288"/>
        <w:jc w:val="both"/>
        <w:rPr>
          <w:b/>
        </w:rPr>
      </w:pPr>
      <w:r>
        <w:rPr>
          <w:b/>
        </w:rPr>
        <w:t>НА ОБЈЕКТИМА НАРУЧИОЦА ПРУЖА УСЛУГЕ ЛИЦА ЗА БЕЗБЕДНОСТ И ЗДРАВЉЕ НА РАДУ КАО И РЕФЕРЕНТА ПРОТИВПОЖАРНЕ ЗАШТИТЕ.</w:t>
      </w:r>
    </w:p>
    <w:p w:rsidR="00A2126B" w:rsidRDefault="005A2FD1">
      <w:pPr>
        <w:ind w:left="0" w:right="-418" w:firstLine="288"/>
        <w:jc w:val="both"/>
      </w:pPr>
      <w:r>
        <w:t xml:space="preserve">Понуђена добра морају у свим аспектима одговарати захтевима наручиоца и задатим техничким карактеристикама. </w:t>
      </w:r>
      <w:r>
        <w:rPr>
          <w:b/>
        </w:rPr>
        <w:t>Понуда  која не задовољава наведене техничке карактеристике, биће одбијена као неодговарајућа</w:t>
      </w:r>
      <w:r>
        <w:t>.</w:t>
      </w:r>
    </w:p>
    <w:p w:rsidR="00A2126B" w:rsidRDefault="00A2126B">
      <w:pPr>
        <w:tabs>
          <w:tab w:val="left" w:pos="720"/>
        </w:tabs>
        <w:ind w:left="0"/>
        <w:jc w:val="both"/>
        <w:rPr>
          <w:color w:val="339966"/>
        </w:rPr>
      </w:pPr>
    </w:p>
    <w:p w:rsidR="00A2126B" w:rsidRDefault="00A2126B">
      <w:pPr>
        <w:tabs>
          <w:tab w:val="left" w:pos="720"/>
        </w:tabs>
        <w:jc w:val="both"/>
        <w:rPr>
          <w:color w:val="339966"/>
        </w:rPr>
      </w:pPr>
    </w:p>
    <w:p w:rsidR="00A2126B" w:rsidRDefault="005A2FD1">
      <w:pPr>
        <w:rPr>
          <w:b/>
        </w:rPr>
      </w:pPr>
      <w:r>
        <w:rPr>
          <w:b/>
        </w:rPr>
        <w:t>IV  УСЛОВИ ЗА УЧЕШЋЕ У ПОСТУПКУ ЈАВНЕ НАБАВКЕ И УПУТСТВО ЗА ДОКАЗИВАЊЕ ИСПУЊЕНОСТИ УСЛОВА</w:t>
      </w:r>
    </w:p>
    <w:p w:rsidR="00A2126B" w:rsidRDefault="00A2126B">
      <w:pPr>
        <w:widowControl/>
        <w:ind w:left="0" w:right="0"/>
        <w:jc w:val="both"/>
        <w:rPr>
          <w:b/>
        </w:rPr>
      </w:pPr>
    </w:p>
    <w:p w:rsidR="00A2126B" w:rsidRDefault="005A2FD1">
      <w:pPr>
        <w:widowControl/>
        <w:ind w:left="0" w:right="0"/>
        <w:jc w:val="both"/>
        <w:rPr>
          <w:b/>
        </w:rPr>
      </w:pPr>
      <w:r>
        <w:rPr>
          <w:b/>
        </w:rPr>
        <w:t>4.1 Обавезни услови за учешће (члан 75. Закона)</w:t>
      </w:r>
    </w:p>
    <w:p w:rsidR="00A2126B" w:rsidRDefault="00A2126B">
      <w:pPr>
        <w:widowControl/>
        <w:ind w:left="0" w:right="0"/>
        <w:jc w:val="both"/>
        <w:rPr>
          <w:b/>
        </w:rPr>
      </w:pPr>
    </w:p>
    <w:p w:rsidR="00A2126B" w:rsidRDefault="005A2FD1">
      <w:pPr>
        <w:widowControl/>
        <w:ind w:left="0" w:right="0" w:firstLine="720"/>
        <w:jc w:val="both"/>
      </w:pPr>
      <w:r>
        <w:t xml:space="preserve">Право на учешће у поступку јавне набавке има сваки заинтересовани понуђач који испуњава </w:t>
      </w:r>
      <w:r>
        <w:rPr>
          <w:b/>
        </w:rPr>
        <w:t xml:space="preserve">обавезне услове </w:t>
      </w:r>
      <w:r>
        <w:t>за учешће из члана 75. Закона, и то:</w:t>
      </w:r>
    </w:p>
    <w:p w:rsidR="00A2126B" w:rsidRDefault="005A2FD1">
      <w:pPr>
        <w:widowControl/>
        <w:numPr>
          <w:ilvl w:val="2"/>
          <w:numId w:val="3"/>
        </w:numPr>
        <w:ind w:left="1080" w:right="0" w:hanging="900"/>
        <w:jc w:val="both"/>
      </w:pPr>
      <w:r>
        <w:t>да је понуђач регистрован код надлежног органа, односно уписан у одговарајући регистар;</w:t>
      </w:r>
    </w:p>
    <w:p w:rsidR="00A2126B" w:rsidRDefault="005A2FD1">
      <w:pPr>
        <w:widowControl/>
        <w:numPr>
          <w:ilvl w:val="2"/>
          <w:numId w:val="3"/>
        </w:numPr>
        <w:ind w:left="1080" w:right="0" w:hanging="900"/>
        <w:jc w:val="both"/>
      </w:pPr>
      <w:r>
        <w:t>да 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2126B" w:rsidRDefault="005A2FD1">
      <w:pPr>
        <w:widowControl/>
        <w:numPr>
          <w:ilvl w:val="2"/>
          <w:numId w:val="3"/>
        </w:numPr>
        <w:ind w:left="1080" w:right="0" w:hanging="900"/>
        <w:jc w:val="both"/>
        <w:rPr>
          <w:i/>
        </w:rPr>
      </w:pPr>
      <w:r>
        <w:rPr>
          <w:i/>
        </w:rPr>
        <w:t>Брисан је.</w:t>
      </w:r>
    </w:p>
    <w:p w:rsidR="00A2126B" w:rsidRDefault="005A2FD1">
      <w:pPr>
        <w:widowControl/>
        <w:numPr>
          <w:ilvl w:val="2"/>
          <w:numId w:val="3"/>
        </w:numPr>
        <w:ind w:left="1080" w:right="0" w:hanging="900"/>
        <w:jc w:val="both"/>
      </w:pPr>
      <w: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2126B" w:rsidRPr="00A924FC" w:rsidRDefault="005A2FD1">
      <w:pPr>
        <w:widowControl/>
        <w:numPr>
          <w:ilvl w:val="2"/>
          <w:numId w:val="3"/>
        </w:numPr>
        <w:ind w:left="1080" w:right="0" w:hanging="900"/>
        <w:jc w:val="both"/>
      </w:pPr>
      <w:r w:rsidRPr="00A924FC">
        <w:t>да понуђач има важећу дозволу надлежног органа за обављање делатности која је предмет јавне набавке</w:t>
      </w:r>
    </w:p>
    <w:p w:rsidR="00A2126B" w:rsidRPr="00A924FC" w:rsidRDefault="005A2FD1">
      <w:pPr>
        <w:widowControl/>
        <w:numPr>
          <w:ilvl w:val="2"/>
          <w:numId w:val="3"/>
        </w:numPr>
        <w:ind w:left="1080" w:right="0" w:hanging="900"/>
        <w:jc w:val="both"/>
      </w:pPr>
      <w: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A924FC">
        <w:t>као и да нема забрану обављања делатности која је на снази у време подношења понуде (чл. 75. ст. 2. Закона);</w:t>
      </w:r>
    </w:p>
    <w:p w:rsidR="00A2126B" w:rsidRDefault="00A2126B">
      <w:pPr>
        <w:widowControl/>
        <w:ind w:left="0" w:right="0"/>
        <w:jc w:val="both"/>
      </w:pPr>
    </w:p>
    <w:p w:rsidR="00A2126B" w:rsidRDefault="005A2FD1">
      <w:pPr>
        <w:widowControl/>
        <w:ind w:left="0" w:right="0"/>
        <w:jc w:val="both"/>
      </w:pPr>
      <w:r>
        <w:t xml:space="preserve">У колико понуду подноси група понуђача, сваки понуђач из групе понуђача, мора да испуни обавезне услове из члана 75. став 1. тач. 1) до </w:t>
      </w:r>
      <w:r w:rsidRPr="00A924FC">
        <w:t>5</w:t>
      </w:r>
      <w:r>
        <w:t>) Закона, а додатне услове испуњавају заједно.</w:t>
      </w:r>
    </w:p>
    <w:p w:rsidR="00A2126B" w:rsidRDefault="00A2126B">
      <w:pPr>
        <w:widowControl/>
        <w:ind w:left="0" w:right="0"/>
        <w:jc w:val="both"/>
      </w:pPr>
    </w:p>
    <w:p w:rsidR="00A2126B" w:rsidRDefault="005A2FD1">
      <w:pPr>
        <w:widowControl/>
        <w:numPr>
          <w:ilvl w:val="1"/>
          <w:numId w:val="3"/>
        </w:numPr>
        <w:ind w:right="0" w:hanging="1290"/>
        <w:jc w:val="both"/>
      </w:pPr>
      <w:r>
        <w:rPr>
          <w:b/>
        </w:rPr>
        <w:t>Додатни услови за учешће (члан 76. Закона)</w:t>
      </w:r>
    </w:p>
    <w:p w:rsidR="00A2126B" w:rsidRDefault="00A2126B">
      <w:pPr>
        <w:widowControl/>
        <w:ind w:left="0" w:right="0" w:firstLine="720"/>
        <w:jc w:val="both"/>
      </w:pPr>
    </w:p>
    <w:p w:rsidR="00A2126B" w:rsidRDefault="005A2FD1">
      <w:pPr>
        <w:widowControl/>
        <w:ind w:left="0" w:right="0" w:firstLine="720"/>
        <w:jc w:val="both"/>
      </w:pPr>
      <w:r>
        <w:t xml:space="preserve">Поред обавезних услова понуђач мора да испуњава и </w:t>
      </w:r>
      <w:r>
        <w:rPr>
          <w:b/>
        </w:rPr>
        <w:t xml:space="preserve">додатне услове </w:t>
      </w:r>
      <w:r>
        <w:t>и то:</w:t>
      </w:r>
    </w:p>
    <w:p w:rsidR="00A2126B" w:rsidRDefault="005A2FD1">
      <w:pPr>
        <w:widowControl/>
        <w:numPr>
          <w:ilvl w:val="2"/>
          <w:numId w:val="3"/>
        </w:numPr>
        <w:ind w:left="720" w:right="0" w:hanging="720"/>
        <w:jc w:val="both"/>
      </w:pPr>
      <w:r>
        <w:t xml:space="preserve">Да понуђач располаже </w:t>
      </w:r>
      <w:r>
        <w:rPr>
          <w:b/>
        </w:rPr>
        <w:t>неопходним финансијским и пословним капацитетом</w:t>
      </w:r>
      <w:r>
        <w:t>, односно да:</w:t>
      </w:r>
    </w:p>
    <w:p w:rsidR="00A2126B" w:rsidRDefault="005A2FD1">
      <w:pPr>
        <w:widowControl/>
        <w:ind w:left="720" w:right="0" w:hanging="720"/>
        <w:jc w:val="both"/>
      </w:pPr>
      <w:r>
        <w:rPr>
          <w:b/>
        </w:rPr>
        <w:t>a)</w:t>
      </w:r>
      <w:r>
        <w:t xml:space="preserve"> у протеклих шест (6) месеци од дана објављивања позива за достављање понуда (рачунајући и дан позива) није имао блокаде текућих рачуна отворених код пословних банака за обављање платног промета</w:t>
      </w:r>
    </w:p>
    <w:p w:rsidR="00A2126B" w:rsidRDefault="005A2FD1">
      <w:pPr>
        <w:widowControl/>
        <w:ind w:left="720" w:right="0" w:hanging="720"/>
        <w:jc w:val="both"/>
      </w:pPr>
      <w:r>
        <w:rPr>
          <w:b/>
        </w:rPr>
        <w:t>б)</w:t>
      </w:r>
      <w:r>
        <w:t xml:space="preserve"> уредно исплаћује зараде запослених у складу са законом (до задњег дана у месецу за претходни обрачунски месец), а најдуже са кашњењем за један обрачунски месец;</w:t>
      </w:r>
    </w:p>
    <w:p w:rsidR="00A2126B" w:rsidRDefault="005A2FD1">
      <w:pPr>
        <w:widowControl/>
        <w:ind w:left="720" w:right="0" w:hanging="720"/>
        <w:jc w:val="both"/>
      </w:pPr>
      <w:r>
        <w:rPr>
          <w:b/>
        </w:rPr>
        <w:t xml:space="preserve">в) </w:t>
      </w:r>
      <w:r>
        <w:t xml:space="preserve"> да је закључио бар један уговор у претходне три године  за пружање услуге физичко-техничког и противпожарног обезбеђења </w:t>
      </w:r>
    </w:p>
    <w:p w:rsidR="00A2126B" w:rsidRDefault="005A2FD1">
      <w:pPr>
        <w:widowControl/>
        <w:ind w:left="720" w:right="0" w:hanging="720"/>
        <w:jc w:val="both"/>
      </w:pPr>
      <w:r>
        <w:rPr>
          <w:b/>
        </w:rPr>
        <w:t xml:space="preserve">г)  </w:t>
      </w:r>
      <w:r>
        <w:t xml:space="preserve">да је понуђач овлашћен од произвођача опреме или генералног дистрибутера опреме за инсталирање и одржавање инсталиране опреме </w:t>
      </w:r>
    </w:p>
    <w:p w:rsidR="00A2126B" w:rsidRDefault="00A2126B">
      <w:pPr>
        <w:widowControl/>
        <w:ind w:left="720" w:right="0" w:hanging="720"/>
        <w:jc w:val="both"/>
        <w:rPr>
          <w:b/>
        </w:rPr>
      </w:pPr>
    </w:p>
    <w:p w:rsidR="00A2126B" w:rsidRDefault="005A2FD1">
      <w:pPr>
        <w:widowControl/>
        <w:ind w:left="720" w:right="0" w:hanging="720"/>
        <w:jc w:val="both"/>
      </w:pPr>
      <w:r>
        <w:rPr>
          <w:b/>
        </w:rPr>
        <w:t>4.2.2.</w:t>
      </w:r>
      <w:r>
        <w:t xml:space="preserve"> Да понуђач  располаже </w:t>
      </w:r>
      <w:r>
        <w:rPr>
          <w:b/>
        </w:rPr>
        <w:t>адекватним техничким капацитетом</w:t>
      </w:r>
      <w:r>
        <w:t xml:space="preserve"> – средствима за извршење предметне набавке, односно да:</w:t>
      </w:r>
    </w:p>
    <w:p w:rsidR="00A2126B" w:rsidRDefault="005A2FD1">
      <w:pPr>
        <w:widowControl/>
        <w:ind w:left="720" w:right="0" w:hanging="720"/>
        <w:jc w:val="both"/>
      </w:pPr>
      <w:r>
        <w:rPr>
          <w:b/>
        </w:rPr>
        <w:t>а)</w:t>
      </w:r>
      <w:r>
        <w:t xml:space="preserve"> поседује минимум два Контролно - оперативна центра који раде 24 часа, 365 дана годишње;</w:t>
      </w:r>
    </w:p>
    <w:p w:rsidR="00A2126B" w:rsidRDefault="005A2FD1">
      <w:pPr>
        <w:widowControl/>
        <w:ind w:left="720" w:right="0" w:hanging="720"/>
        <w:jc w:val="both"/>
      </w:pPr>
      <w:r>
        <w:rPr>
          <w:b/>
        </w:rPr>
        <w:t>б)</w:t>
      </w:r>
      <w:r>
        <w:t xml:space="preserve"> поседује радио везу од чега минимум један репетитор и 3 ручне радио станице ( ПР или МЛ);</w:t>
      </w:r>
    </w:p>
    <w:p w:rsidR="00A2126B" w:rsidRDefault="005A2FD1">
      <w:pPr>
        <w:tabs>
          <w:tab w:val="left" w:pos="360"/>
        </w:tabs>
        <w:spacing w:line="276" w:lineRule="auto"/>
        <w:ind w:left="0" w:right="0"/>
        <w:jc w:val="both"/>
      </w:pPr>
      <w:r>
        <w:rPr>
          <w:b/>
        </w:rPr>
        <w:t>в)</w:t>
      </w:r>
      <w:r>
        <w:t xml:space="preserve"> поседује минимум 2 возила за интервенције за контролу извршилаца,</w:t>
      </w:r>
    </w:p>
    <w:p w:rsidR="00A2126B" w:rsidRDefault="005A2FD1">
      <w:pPr>
        <w:tabs>
          <w:tab w:val="left" w:pos="360"/>
        </w:tabs>
        <w:spacing w:after="200" w:line="276" w:lineRule="auto"/>
        <w:ind w:left="0" w:right="0"/>
        <w:jc w:val="both"/>
      </w:pPr>
      <w:r>
        <w:rPr>
          <w:b/>
        </w:rPr>
        <w:t>г)</w:t>
      </w:r>
      <w:r>
        <w:t xml:space="preserve"> поседује минимум 2 пиштоља</w:t>
      </w:r>
    </w:p>
    <w:p w:rsidR="00A2126B" w:rsidRDefault="005A2FD1">
      <w:pPr>
        <w:ind w:left="0"/>
        <w:jc w:val="both"/>
      </w:pPr>
      <w:r>
        <w:t>д) поседује минимум један систем за електронску верификацију присуства службеника обезбеђења у реалном времену којим се одређује учесталост патролирања и присутност на местима која су од виталног значаја за Наручиоца. Уређај мора имати могућност израде извештаја о обиласцима (дневни, недељни, месечни). Систем мора испуњавати минимум следеће:</w:t>
      </w:r>
    </w:p>
    <w:p w:rsidR="00A2126B" w:rsidRDefault="005A2FD1">
      <w:pPr>
        <w:ind w:left="1440"/>
        <w:jc w:val="both"/>
      </w:pPr>
      <w:r>
        <w:t>- Праћење извештавањa о инцидентима у реалном времену</w:t>
      </w:r>
    </w:p>
    <w:p w:rsidR="00A2126B" w:rsidRDefault="005A2FD1">
      <w:pPr>
        <w:ind w:left="1440"/>
        <w:jc w:val="both"/>
      </w:pPr>
      <w:r>
        <w:t>- Праћење активности радника обезбеђења у реалном времену</w:t>
      </w:r>
    </w:p>
    <w:p w:rsidR="00A2126B" w:rsidRDefault="005A2FD1">
      <w:pPr>
        <w:ind w:left="1440"/>
        <w:jc w:val="both"/>
      </w:pPr>
      <w:r>
        <w:t>- Праћење активности патролирања у реалном времену</w:t>
      </w:r>
    </w:p>
    <w:p w:rsidR="00A2126B" w:rsidRDefault="005A2FD1">
      <w:pPr>
        <w:ind w:left="1440"/>
        <w:jc w:val="both"/>
      </w:pPr>
      <w:r>
        <w:t>- Извештавање о догађајима и активностима у реалном времену</w:t>
      </w:r>
    </w:p>
    <w:p w:rsidR="00A2126B" w:rsidRDefault="005A2FD1">
      <w:pPr>
        <w:ind w:left="1440"/>
        <w:jc w:val="both"/>
      </w:pPr>
      <w:r>
        <w:t>- Геолоцирање у реалном времену</w:t>
      </w:r>
    </w:p>
    <w:p w:rsidR="00A2126B" w:rsidRPr="00A924FC" w:rsidRDefault="005A2FD1">
      <w:pPr>
        <w:ind w:left="1440"/>
        <w:jc w:val="both"/>
      </w:pPr>
      <w:r w:rsidRPr="00A924FC">
        <w:t>- Геолоцирање у реалном времену</w:t>
      </w:r>
    </w:p>
    <w:p w:rsidR="00A2126B" w:rsidRPr="00A924FC" w:rsidRDefault="005A2FD1">
      <w:pPr>
        <w:ind w:left="1440"/>
        <w:jc w:val="both"/>
      </w:pPr>
      <w:r w:rsidRPr="00A924FC">
        <w:t>- Заштита службеника обезбеђења на изолованим позицијама у реалном времену</w:t>
      </w:r>
    </w:p>
    <w:p w:rsidR="00A2126B" w:rsidRPr="00A924FC" w:rsidRDefault="005A2FD1">
      <w:pPr>
        <w:ind w:left="1440"/>
        <w:jc w:val="both"/>
      </w:pPr>
      <w:r w:rsidRPr="00A924FC">
        <w:t>- Прављење фотографија и видео снимака и могућност прилагања извештајима</w:t>
      </w:r>
    </w:p>
    <w:p w:rsidR="00A2126B" w:rsidRPr="00A924FC" w:rsidRDefault="005A2FD1">
      <w:pPr>
        <w:ind w:left="1440"/>
        <w:jc w:val="both"/>
      </w:pPr>
      <w:r w:rsidRPr="00A924FC">
        <w:t xml:space="preserve">- онлајн управљање наредбама </w:t>
      </w:r>
    </w:p>
    <w:p w:rsidR="00A2126B" w:rsidRDefault="005A2FD1">
      <w:pPr>
        <w:ind w:left="1440"/>
        <w:jc w:val="both"/>
      </w:pPr>
      <w:r w:rsidRPr="00A924FC">
        <w:t>– давање инструкција службеницима обезбеђења у реалном времену</w:t>
      </w:r>
    </w:p>
    <w:p w:rsidR="00A2126B" w:rsidRDefault="00A2126B">
      <w:pPr>
        <w:ind w:left="1440"/>
        <w:jc w:val="both"/>
      </w:pPr>
    </w:p>
    <w:p w:rsidR="00A2126B" w:rsidRDefault="00A2126B">
      <w:pPr>
        <w:ind w:left="1440"/>
        <w:jc w:val="both"/>
      </w:pPr>
    </w:p>
    <w:p w:rsidR="00A2126B" w:rsidRDefault="00A2126B">
      <w:pPr>
        <w:widowControl/>
        <w:ind w:left="720" w:right="0" w:hanging="720"/>
        <w:jc w:val="both"/>
      </w:pPr>
    </w:p>
    <w:p w:rsidR="00A2126B" w:rsidRDefault="005A2FD1">
      <w:pPr>
        <w:numPr>
          <w:ilvl w:val="2"/>
          <w:numId w:val="5"/>
        </w:numPr>
        <w:tabs>
          <w:tab w:val="left" w:pos="360"/>
        </w:tabs>
        <w:ind w:right="0" w:hanging="720"/>
        <w:jc w:val="both"/>
      </w:pPr>
      <w:r>
        <w:t xml:space="preserve">Да понуђач располаже адекватним </w:t>
      </w:r>
      <w:r>
        <w:rPr>
          <w:b/>
        </w:rPr>
        <w:t>кадровским капацитетом</w:t>
      </w:r>
      <w:r>
        <w:t xml:space="preserve">  и то да има запослено:</w:t>
      </w:r>
    </w:p>
    <w:p w:rsidR="00A2126B" w:rsidRDefault="005A2FD1">
      <w:pPr>
        <w:widowControl/>
        <w:ind w:left="0" w:right="0"/>
        <w:jc w:val="both"/>
      </w:pPr>
      <w:r>
        <w:rPr>
          <w:b/>
        </w:rPr>
        <w:t>а)</w:t>
      </w:r>
      <w:r>
        <w:t xml:space="preserve"> минимум 3 радника на неодређено радно време на пословима физичког обезбеђења који поседују дозволу надлежног органа за вршење послова службеника обезбеђења, односно поседују  Лиценцу – решење МУП-а за вршење специјалистичких послова службеника обезбеђења са ношењем оружја, који су положили стручни испит из противпожарне заштите и поседују знање енглеског језика минимално А1 ниво.</w:t>
      </w:r>
    </w:p>
    <w:p w:rsidR="00A2126B" w:rsidRDefault="005A2FD1">
      <w:pPr>
        <w:tabs>
          <w:tab w:val="left" w:pos="360"/>
        </w:tabs>
        <w:spacing w:line="276" w:lineRule="auto"/>
        <w:ind w:left="0" w:right="0"/>
        <w:jc w:val="both"/>
      </w:pPr>
      <w:r>
        <w:rPr>
          <w:b/>
        </w:rPr>
        <w:t>б)</w:t>
      </w:r>
      <w:r>
        <w:t xml:space="preserve"> минимум 2  радника на неодређено радно време, електротехничке струке са четвртим степеном стручности који поседују сертификате издате од произвођача или генералног дистрибутера опреме коју ће понуђач инсталирати на објекту као и произвођача инсталираног софтвера, да су прошли обуку о одржавању уграђене опреме и софтвера.       ( Наручилац је у оквиру техничког описа навео врсту инсталиране опреме и софтвера) </w:t>
      </w:r>
    </w:p>
    <w:p w:rsidR="00A2126B" w:rsidRDefault="005A2FD1">
      <w:pPr>
        <w:tabs>
          <w:tab w:val="left" w:pos="360"/>
        </w:tabs>
        <w:spacing w:line="276" w:lineRule="auto"/>
        <w:ind w:left="0" w:right="0"/>
        <w:jc w:val="both"/>
      </w:pPr>
      <w:r>
        <w:rPr>
          <w:b/>
        </w:rPr>
        <w:t>в)</w:t>
      </w:r>
      <w:r>
        <w:t xml:space="preserve"> минимум два дипломирана електро инжењера са лиценцом 453 – Одговорни извођач радова телекомуникационих мрежа и система  и  353 – Одговорни пројектант мрежа и система који су прошли обуку о одржавању опреме која је инсталирана на објекту ( Наручилац је у оквиру техничког описа навео врсту инсталиране пореме) </w:t>
      </w:r>
    </w:p>
    <w:p w:rsidR="00A2126B" w:rsidRDefault="005A2FD1">
      <w:pPr>
        <w:tabs>
          <w:tab w:val="left" w:pos="360"/>
        </w:tabs>
        <w:spacing w:line="276" w:lineRule="auto"/>
        <w:ind w:left="0" w:right="0"/>
        <w:jc w:val="both"/>
      </w:pPr>
      <w:r>
        <w:rPr>
          <w:b/>
        </w:rPr>
        <w:t>г)</w:t>
      </w:r>
      <w:r>
        <w:t xml:space="preserve"> минимум 4 радника ангажована на пословима интервенција на основу алармних дојава</w:t>
      </w:r>
    </w:p>
    <w:p w:rsidR="00A2126B" w:rsidRDefault="005A2FD1">
      <w:pPr>
        <w:tabs>
          <w:tab w:val="left" w:pos="360"/>
        </w:tabs>
        <w:spacing w:line="276" w:lineRule="auto"/>
        <w:ind w:left="0" w:right="0"/>
        <w:jc w:val="both"/>
      </w:pPr>
      <w:r>
        <w:t>д) једно лице задужено за послове безбедности и здравља на раду</w:t>
      </w:r>
    </w:p>
    <w:p w:rsidR="00A2126B" w:rsidRDefault="00A2126B">
      <w:pPr>
        <w:tabs>
          <w:tab w:val="left" w:pos="360"/>
        </w:tabs>
        <w:spacing w:after="200" w:line="276" w:lineRule="auto"/>
        <w:ind w:left="0" w:right="0"/>
        <w:jc w:val="both"/>
      </w:pPr>
    </w:p>
    <w:p w:rsidR="00A2126B" w:rsidRDefault="005A2FD1">
      <w:pPr>
        <w:widowControl/>
        <w:numPr>
          <w:ilvl w:val="2"/>
          <w:numId w:val="5"/>
        </w:numPr>
        <w:ind w:right="0" w:hanging="720"/>
        <w:jc w:val="both"/>
        <w:rPr>
          <w:b/>
        </w:rPr>
      </w:pPr>
      <w:r>
        <w:t>Да понуђач у свом пословању примењује стандарде ИСО 9001:2008 (Систем менаџмента квалитетом), ОХСАС 18001 (Систем менаџмента безбедности и здравља на раду), ИСО14001 (Систем заштите животне средине</w:t>
      </w:r>
      <w:r w:rsidRPr="00A924FC">
        <w:t>), ИСО 27001:2013 (Систем менаџмента заштите и безбедности информација) као и стандард СРПС</w:t>
      </w:r>
      <w:r>
        <w:t xml:space="preserve"> АЛ2.002: 2015 за послове физичког обезбеђења</w:t>
      </w:r>
    </w:p>
    <w:p w:rsidR="00A2126B" w:rsidRDefault="00A2126B">
      <w:pPr>
        <w:widowControl/>
        <w:ind w:left="0" w:right="0"/>
        <w:jc w:val="both"/>
        <w:rPr>
          <w:b/>
        </w:rPr>
      </w:pPr>
    </w:p>
    <w:p w:rsidR="00A2126B" w:rsidRDefault="005A2FD1">
      <w:pPr>
        <w:widowControl/>
        <w:ind w:left="0" w:right="0"/>
        <w:jc w:val="both"/>
        <w:rPr>
          <w:b/>
        </w:rPr>
      </w:pPr>
      <w:r>
        <w:rPr>
          <w:b/>
        </w:rPr>
        <w:t xml:space="preserve">Напомена: </w:t>
      </w:r>
      <w:r>
        <w:t>Потребно је да сви напред наведени сертификати буду издати од стране акредитованих кућа</w:t>
      </w:r>
      <w:r>
        <w:rPr>
          <w:b/>
        </w:rPr>
        <w:t>.</w:t>
      </w:r>
    </w:p>
    <w:p w:rsidR="00A2126B" w:rsidRDefault="00A2126B">
      <w:pPr>
        <w:ind w:left="720" w:hanging="720"/>
        <w:jc w:val="both"/>
        <w:rPr>
          <w:b/>
        </w:rPr>
      </w:pPr>
    </w:p>
    <w:p w:rsidR="00A2126B" w:rsidRDefault="005A2FD1">
      <w:pPr>
        <w:widowControl/>
        <w:numPr>
          <w:ilvl w:val="1"/>
          <w:numId w:val="4"/>
        </w:numPr>
        <w:ind w:right="0" w:hanging="360"/>
        <w:jc w:val="both"/>
        <w:rPr>
          <w:b/>
        </w:rPr>
      </w:pPr>
      <w:r>
        <w:rPr>
          <w:b/>
        </w:rPr>
        <w:t>Доказивање испуњености обавезних услова (члан 77. Закона)</w:t>
      </w:r>
    </w:p>
    <w:p w:rsidR="00A2126B" w:rsidRDefault="00A2126B">
      <w:pPr>
        <w:widowControl/>
        <w:ind w:left="0" w:right="0"/>
        <w:jc w:val="both"/>
      </w:pPr>
    </w:p>
    <w:p w:rsidR="00A2126B" w:rsidRDefault="005A2FD1">
      <w:pPr>
        <w:widowControl/>
        <w:ind w:left="0" w:right="0"/>
        <w:jc w:val="both"/>
      </w:pPr>
      <w:r>
        <w:t xml:space="preserve">У циљу испуњавања </w:t>
      </w:r>
      <w:r>
        <w:rPr>
          <w:b/>
        </w:rPr>
        <w:t xml:space="preserve">обавезних услова из </w:t>
      </w:r>
      <w:r>
        <w:t>Закона (члан 75), понуђач треба да приложи следеће доказе:</w:t>
      </w:r>
    </w:p>
    <w:p w:rsidR="00A2126B" w:rsidRDefault="005A2FD1">
      <w:pPr>
        <w:widowControl/>
        <w:ind w:left="0" w:right="0"/>
        <w:jc w:val="both"/>
      </w:pPr>
      <w:r>
        <w:t xml:space="preserve">- за тачку </w:t>
      </w:r>
      <w:r>
        <w:rPr>
          <w:b/>
        </w:rPr>
        <w:t xml:space="preserve">4.1.1. </w:t>
      </w:r>
      <w:r>
        <w:t>извод из регистра привредних субјеката издат од стране Агенције за привредне регистре Републике Србије у неовереној копији оригинала,</w:t>
      </w:r>
    </w:p>
    <w:p w:rsidR="00A2126B" w:rsidRDefault="005A2FD1">
      <w:pPr>
        <w:spacing w:line="276" w:lineRule="auto"/>
        <w:ind w:left="0" w:right="0"/>
        <w:jc w:val="both"/>
        <w:rPr>
          <w:b/>
        </w:rPr>
      </w:pPr>
      <w:r>
        <w:t xml:space="preserve">- за тачку </w:t>
      </w:r>
      <w:r>
        <w:rPr>
          <w:b/>
        </w:rPr>
        <w:t xml:space="preserve">4.1.2. </w:t>
      </w:r>
      <w:r>
        <w:t>извод из казнене евиденције издат од надлежне институције, и то:</w:t>
      </w:r>
    </w:p>
    <w:p w:rsidR="00A2126B" w:rsidRDefault="005A2FD1">
      <w:pPr>
        <w:spacing w:line="276" w:lineRule="auto"/>
        <w:ind w:left="0" w:right="0"/>
        <w:jc w:val="both"/>
        <w:rPr>
          <w:b/>
        </w:rPr>
      </w:pPr>
      <w:r>
        <w:rPr>
          <w:b/>
        </w:rPr>
        <w:t>Правна лица:</w:t>
      </w:r>
      <w:r>
        <w:t xml:space="preserve"> 1) 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A2126B" w:rsidRDefault="005A2FD1">
      <w:pPr>
        <w:spacing w:after="200" w:line="276" w:lineRule="auto"/>
        <w:ind w:left="0" w:right="0"/>
        <w:jc w:val="both"/>
        <w:rPr>
          <w:b/>
        </w:rPr>
      </w:pPr>
      <w:r>
        <w:rPr>
          <w:b/>
        </w:rPr>
        <w:t>Предузетници и физичка лица</w:t>
      </w:r>
      <w:r>
        <w:t>: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2126B" w:rsidRDefault="005A2FD1">
      <w:pPr>
        <w:widowControl/>
        <w:ind w:left="0" w:right="0"/>
      </w:pPr>
      <w:r>
        <w:rPr>
          <w:b/>
        </w:rPr>
        <w:t>Доказ не може бити старији од два месеца пре дана отварања понуде</w:t>
      </w:r>
      <w:r>
        <w:t>.</w:t>
      </w:r>
    </w:p>
    <w:p w:rsidR="00A2126B" w:rsidRDefault="00A2126B">
      <w:pPr>
        <w:widowControl/>
        <w:ind w:left="0" w:right="0"/>
      </w:pPr>
    </w:p>
    <w:p w:rsidR="00A2126B" w:rsidRDefault="005A2FD1">
      <w:pPr>
        <w:widowControl/>
        <w:ind w:left="0" w:right="0"/>
        <w:jc w:val="both"/>
        <w:rPr>
          <w:b/>
          <w:i/>
        </w:rPr>
      </w:pPr>
      <w:r>
        <w:t xml:space="preserve">- за тачку </w:t>
      </w:r>
      <w:r>
        <w:rPr>
          <w:b/>
        </w:rPr>
        <w:t>4.1.3</w:t>
      </w:r>
      <w:r w:rsidRPr="00D2777E">
        <w:rPr>
          <w:b/>
        </w:rPr>
        <w:t>.</w:t>
      </w:r>
      <w:r w:rsidRPr="00D2777E">
        <w:t xml:space="preserve"> </w:t>
      </w:r>
      <w:r w:rsidRPr="00D2777E">
        <w:rPr>
          <w:i/>
        </w:rPr>
        <w:t>Брисано је</w:t>
      </w:r>
    </w:p>
    <w:p w:rsidR="00A2126B" w:rsidRDefault="005A2FD1">
      <w:pPr>
        <w:widowControl/>
        <w:ind w:left="0" w:right="0"/>
        <w:jc w:val="both"/>
      </w:pPr>
      <w:r>
        <w:rPr>
          <w:b/>
        </w:rPr>
        <w:t>- за тачку 4.1.4.</w:t>
      </w:r>
      <w:r>
        <w:t xml:space="preserve"> потврде надлежних пореских органа (Потврда Пореске управе Министарства финансија Републике Србије и потврда јединице локалне самоуправе - Управа јавних прихода) или потврда Агенције за приватизацију уколико се понуђач налази у поступку приватизације, а из којих се на јасан и недвосмислен начин може утврдити да је понуђач измирио доспеле порезе и друге јавне дажбине у складу са прописима Републике Србије или стране државе када има седиште на њеној територији. Доказе доставити у неовереним копијама. </w:t>
      </w:r>
    </w:p>
    <w:p w:rsidR="00A2126B" w:rsidRDefault="005A2FD1">
      <w:pPr>
        <w:widowControl/>
        <w:ind w:left="0" w:right="0"/>
        <w:jc w:val="both"/>
        <w:rPr>
          <w:b/>
        </w:rPr>
      </w:pPr>
      <w:r>
        <w:rPr>
          <w:b/>
        </w:rPr>
        <w:t>Докази не могу бити старији од 2 месеца пре дана отварања</w:t>
      </w:r>
      <w:r>
        <w:t xml:space="preserve"> </w:t>
      </w:r>
      <w:r>
        <w:rPr>
          <w:b/>
        </w:rPr>
        <w:t>понуде.</w:t>
      </w:r>
    </w:p>
    <w:p w:rsidR="00A2126B" w:rsidRDefault="00A2126B">
      <w:pPr>
        <w:widowControl/>
        <w:ind w:left="0" w:right="0"/>
        <w:jc w:val="both"/>
        <w:rPr>
          <w:b/>
        </w:rPr>
      </w:pPr>
    </w:p>
    <w:p w:rsidR="00A2126B" w:rsidRDefault="005A2FD1">
      <w:pPr>
        <w:widowControl/>
        <w:ind w:left="0" w:right="0"/>
        <w:jc w:val="both"/>
      </w:pPr>
      <w:r>
        <w:t xml:space="preserve">- </w:t>
      </w:r>
      <w:r>
        <w:rPr>
          <w:b/>
        </w:rPr>
        <w:t>за тачку 4.1.5.</w:t>
      </w:r>
      <w:r>
        <w:t xml:space="preserve"> </w:t>
      </w:r>
      <w:r w:rsidRPr="00D2777E">
        <w:t>Понуђач доставља копију Лиценце/Решења МУП-а за вршење послова физичко – техничке заштите лица и имовине и одржавање реда на спортским приредбама, јавним скуповима и другим местима окупљања грађана</w:t>
      </w:r>
    </w:p>
    <w:p w:rsidR="00A2126B" w:rsidRDefault="00A2126B">
      <w:pPr>
        <w:widowControl/>
        <w:ind w:left="0" w:right="0"/>
        <w:jc w:val="both"/>
      </w:pPr>
    </w:p>
    <w:p w:rsidR="00A2126B" w:rsidRDefault="00A2126B">
      <w:pPr>
        <w:widowControl/>
        <w:ind w:left="0" w:right="0"/>
        <w:jc w:val="both"/>
      </w:pPr>
    </w:p>
    <w:p w:rsidR="00A2126B" w:rsidRDefault="00A2126B">
      <w:pPr>
        <w:widowControl/>
        <w:ind w:left="0" w:right="0"/>
        <w:jc w:val="both"/>
      </w:pPr>
    </w:p>
    <w:p w:rsidR="00A2126B" w:rsidRPr="00D2777E" w:rsidRDefault="005A2FD1">
      <w:pPr>
        <w:widowControl/>
        <w:ind w:left="0" w:right="0"/>
        <w:jc w:val="both"/>
      </w:pPr>
      <w:r w:rsidRPr="00D2777E">
        <w:t xml:space="preserve">- </w:t>
      </w:r>
      <w:r w:rsidRPr="00D2777E">
        <w:rPr>
          <w:b/>
        </w:rPr>
        <w:t>за тачку 4.1.6.</w:t>
      </w:r>
      <w:r w:rsidRPr="00D2777E">
        <w:t xml:space="preserve"> Понуђач доставља Изјаву о испуњавању обавеза које произилазе из важећих законских прописа заштите на раду, запошљавања и услова рада и заштите животне средине као и да нема забрану обављања делатности која је на снази у време подношења понуде која је дата у оквиру</w:t>
      </w:r>
      <w:r w:rsidRPr="00D2777E">
        <w:rPr>
          <w:b/>
        </w:rPr>
        <w:t xml:space="preserve"> </w:t>
      </w:r>
      <w:r w:rsidRPr="00D2777E">
        <w:t>конкурсне документације.</w:t>
      </w:r>
    </w:p>
    <w:p w:rsidR="00A2126B" w:rsidRPr="00D2777E" w:rsidRDefault="00A2126B">
      <w:pPr>
        <w:widowControl/>
        <w:ind w:left="0" w:right="0"/>
        <w:jc w:val="both"/>
      </w:pPr>
    </w:p>
    <w:p w:rsidR="00A2126B" w:rsidRPr="00D2777E" w:rsidRDefault="005A2FD1">
      <w:pPr>
        <w:widowControl/>
        <w:ind w:left="0" w:right="0"/>
        <w:jc w:val="both"/>
        <w:rPr>
          <w:b/>
        </w:rPr>
      </w:pPr>
      <w:r w:rsidRPr="00D2777E">
        <w:t>Изјаву доставља понуђач који наступа самостално а у случају заједничке понуде, сваки члан групе понуђача.</w:t>
      </w:r>
    </w:p>
    <w:p w:rsidR="00A2126B" w:rsidRPr="00D2777E" w:rsidRDefault="005A2FD1">
      <w:pPr>
        <w:widowControl/>
        <w:ind w:left="0" w:right="0"/>
        <w:jc w:val="both"/>
      </w:pPr>
      <w:r w:rsidRPr="00D2777E">
        <w:rPr>
          <w:b/>
        </w:rPr>
        <w:t>Уз изјаву о испунјавању обавеза Понуђач је потребно да достави Полису осигурања запослених од последица несрећног случаја (незгоде) у обичној фотокопији, за минимум 7 радника која гласи на име понуђача и која је важећа на дан отварања понуда.</w:t>
      </w:r>
    </w:p>
    <w:p w:rsidR="00A2126B" w:rsidRDefault="005A2FD1">
      <w:pPr>
        <w:widowControl/>
        <w:ind w:left="0" w:right="0"/>
        <w:jc w:val="both"/>
      </w:pPr>
      <w:r w:rsidRPr="0055235A">
        <w:rPr>
          <w:b/>
        </w:rPr>
        <w:t>У случају заједничке понуде сваки члан заједничке понуде мора доставити Полису осигурања запослених од последица несрећног случаја (незгоде) у обичној фотокопији за број радника са којим учествује у заједничкој понуди.</w:t>
      </w:r>
    </w:p>
    <w:p w:rsidR="00A2126B" w:rsidRDefault="00A2126B">
      <w:pPr>
        <w:widowControl/>
        <w:ind w:left="0" w:right="0"/>
        <w:jc w:val="both"/>
      </w:pPr>
    </w:p>
    <w:p w:rsidR="00A2126B" w:rsidRDefault="005A2FD1">
      <w:pPr>
        <w:widowControl/>
        <w:ind w:left="0" w:right="0"/>
        <w:jc w:val="both"/>
      </w:pPr>
      <w:r>
        <w:rPr>
          <w:b/>
        </w:rPr>
        <w:t xml:space="preserve">Уколико понуду подноси група понуђача, </w:t>
      </w:r>
      <w:r>
        <w:t>понуђач је дужан да за сваког члана групе достави наведене доказе да испуњава услове из члана 75. став 1. тач. 1) до 5).</w:t>
      </w:r>
    </w:p>
    <w:p w:rsidR="00A2126B" w:rsidRDefault="00A2126B">
      <w:pPr>
        <w:widowControl/>
        <w:ind w:left="0" w:right="0"/>
        <w:jc w:val="both"/>
      </w:pPr>
    </w:p>
    <w:p w:rsidR="00A2126B" w:rsidRDefault="005A2FD1">
      <w:pPr>
        <w:widowControl/>
        <w:ind w:left="0" w:right="0"/>
        <w:jc w:val="both"/>
      </w:pPr>
      <w:r>
        <w:rPr>
          <w:b/>
        </w:rPr>
        <w:t xml:space="preserve">Уколико понуђач подноси понуду са подизвођачем, </w:t>
      </w:r>
      <w:r>
        <w:t xml:space="preserve">понуђач је дужан да за подизвођача достави доказе да испуњава услове из члана 75. став 1. тач. 1) до 4) Закона. </w:t>
      </w:r>
    </w:p>
    <w:p w:rsidR="00A2126B" w:rsidRDefault="00A2126B">
      <w:pPr>
        <w:widowControl/>
        <w:ind w:left="0" w:right="0"/>
        <w:jc w:val="both"/>
      </w:pPr>
    </w:p>
    <w:p w:rsidR="00A2126B" w:rsidRDefault="005A2FD1">
      <w:pPr>
        <w:widowControl/>
        <w:ind w:left="0" w:right="0"/>
        <w:jc w:val="both"/>
        <w:rPr>
          <w:u w:val="single"/>
        </w:rPr>
      </w:pPr>
      <w: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 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2126B" w:rsidRDefault="00A2126B">
      <w:pPr>
        <w:widowControl/>
        <w:ind w:left="0" w:right="0"/>
        <w:jc w:val="both"/>
        <w:rPr>
          <w:b/>
        </w:rPr>
      </w:pPr>
    </w:p>
    <w:p w:rsidR="00A2126B" w:rsidRDefault="005A2FD1">
      <w:pPr>
        <w:widowControl/>
        <w:ind w:left="0" w:right="0"/>
        <w:jc w:val="both"/>
        <w:rPr>
          <w:b/>
        </w:rPr>
      </w:pPr>
      <w:r>
        <w:rPr>
          <w:b/>
        </w:rPr>
        <w:t xml:space="preserve">Понуђач може доказивати испуњеност обавезних услова из тачке 4.3. конкурсне документације (члан 75. Закона), односно од тачке 4.1.1. до 4.1.4. достављањем наведених  доказа или изјаве (Образац-Изјаве ) којом потврђује да испуњава тражене услове, дате под пуном материјалном и кривичном одговорношћу. </w:t>
      </w:r>
    </w:p>
    <w:p w:rsidR="00A2126B" w:rsidRDefault="00A2126B">
      <w:pPr>
        <w:widowControl/>
        <w:ind w:left="0" w:right="0"/>
        <w:jc w:val="both"/>
      </w:pPr>
    </w:p>
    <w:p w:rsidR="00A2126B" w:rsidRDefault="005A2FD1">
      <w:pPr>
        <w:widowControl/>
        <w:ind w:left="0" w:right="0"/>
        <w:jc w:val="both"/>
        <w:rPr>
          <w:b/>
        </w:rPr>
      </w:pPr>
      <w:r>
        <w:t>Понуђачи који су регистровани у Регистру понуђача који води Агенција за привредне регистре, не морају да доставе доказе из члана 75. став 1. тачке 1. – 4 Закона о јавним набавкама, који су јавно доступни на интернет страници Агенције за привредне регистре</w:t>
      </w:r>
      <w:r>
        <w:rPr>
          <w:b/>
        </w:rPr>
        <w:t xml:space="preserve">. </w:t>
      </w:r>
    </w:p>
    <w:p w:rsidR="00A2126B" w:rsidRDefault="00A2126B">
      <w:pPr>
        <w:ind w:left="720" w:hanging="720"/>
        <w:jc w:val="both"/>
        <w:rPr>
          <w:b/>
        </w:rPr>
      </w:pPr>
    </w:p>
    <w:p w:rsidR="00A2126B" w:rsidRDefault="005A2FD1">
      <w:pPr>
        <w:jc w:val="both"/>
        <w:rPr>
          <w:b/>
        </w:rPr>
      </w:pPr>
      <w:r>
        <w:rPr>
          <w:b/>
        </w:rPr>
        <w:t xml:space="preserve">Уколико понуђач у понуди не достави доказ, правилно попуњену изјаву или не нагласи да су подаци јавно доступни и не наведе интернет страницу, понуда ће бити одбијена као неприхватљива. </w:t>
      </w:r>
    </w:p>
    <w:p w:rsidR="00A2126B" w:rsidRDefault="005A2FD1">
      <w:pPr>
        <w:ind w:left="720" w:hanging="720"/>
        <w:jc w:val="both"/>
        <w:rPr>
          <w:b/>
        </w:rPr>
      </w:pPr>
      <w:r>
        <w:rPr>
          <w:b/>
        </w:rPr>
        <w:t xml:space="preserve"> </w:t>
      </w:r>
    </w:p>
    <w:p w:rsidR="00A2126B" w:rsidRDefault="005A2FD1">
      <w:pPr>
        <w:widowControl/>
        <w:numPr>
          <w:ilvl w:val="1"/>
          <w:numId w:val="6"/>
        </w:numPr>
        <w:ind w:right="0" w:hanging="540"/>
        <w:jc w:val="both"/>
        <w:rPr>
          <w:b/>
        </w:rPr>
      </w:pPr>
      <w:r>
        <w:rPr>
          <w:b/>
        </w:rPr>
        <w:t>Доказивање испуњености додатних услова (члан 77. Закона)</w:t>
      </w:r>
    </w:p>
    <w:p w:rsidR="00A2126B" w:rsidRDefault="005A2FD1">
      <w:pPr>
        <w:widowControl/>
        <w:ind w:left="0" w:right="0" w:firstLine="720"/>
        <w:jc w:val="both"/>
      </w:pPr>
      <w:r>
        <w:t xml:space="preserve">Поред обавезних услова понуђач мора да испуњава и </w:t>
      </w:r>
      <w:r>
        <w:rPr>
          <w:b/>
        </w:rPr>
        <w:t xml:space="preserve">додатне услове </w:t>
      </w:r>
      <w:r>
        <w:t>и то:</w:t>
      </w:r>
    </w:p>
    <w:p w:rsidR="00A2126B" w:rsidRDefault="005A2FD1">
      <w:pPr>
        <w:widowControl/>
        <w:numPr>
          <w:ilvl w:val="2"/>
          <w:numId w:val="6"/>
        </w:numPr>
        <w:ind w:left="540" w:right="0" w:hanging="540"/>
        <w:jc w:val="both"/>
        <w:rPr>
          <w:b/>
        </w:rPr>
      </w:pPr>
      <w:r>
        <w:t xml:space="preserve">У циљу испуњавања </w:t>
      </w:r>
      <w:r>
        <w:rPr>
          <w:b/>
        </w:rPr>
        <w:t xml:space="preserve">додатних услова </w:t>
      </w:r>
      <w:r>
        <w:t>(члан 76. Закона) понуђач је потребно да приложи следеће доказе</w:t>
      </w:r>
      <w:r>
        <w:rPr>
          <w:b/>
        </w:rPr>
        <w:t>:</w:t>
      </w:r>
    </w:p>
    <w:p w:rsidR="00A2126B" w:rsidRDefault="005A2FD1">
      <w:pPr>
        <w:widowControl/>
        <w:ind w:left="540" w:right="0" w:hanging="540"/>
        <w:jc w:val="both"/>
        <w:rPr>
          <w:b/>
        </w:rPr>
      </w:pPr>
      <w:r>
        <w:rPr>
          <w:b/>
        </w:rPr>
        <w:t>а) финансијски и пословни капацитет</w:t>
      </w:r>
    </w:p>
    <w:p w:rsidR="00A2126B" w:rsidRDefault="005A2FD1">
      <w:pPr>
        <w:widowControl/>
        <w:numPr>
          <w:ilvl w:val="0"/>
          <w:numId w:val="8"/>
        </w:numPr>
        <w:ind w:left="540" w:right="0" w:hanging="540"/>
        <w:jc w:val="both"/>
        <w:rPr>
          <w:b/>
        </w:rPr>
      </w:pPr>
      <w:r>
        <w:t>за тачку</w:t>
      </w:r>
      <w:r>
        <w:rPr>
          <w:b/>
        </w:rPr>
        <w:t xml:space="preserve"> 4.2.1. б): </w:t>
      </w:r>
      <w:r>
        <w:t>потврда НБС о броју дана блокаде</w:t>
      </w:r>
      <w:r>
        <w:rPr>
          <w:b/>
        </w:rPr>
        <w:t>;</w:t>
      </w:r>
    </w:p>
    <w:p w:rsidR="00A2126B" w:rsidRDefault="005A2FD1">
      <w:pPr>
        <w:widowControl/>
        <w:numPr>
          <w:ilvl w:val="0"/>
          <w:numId w:val="8"/>
        </w:numPr>
        <w:ind w:left="540" w:right="0" w:hanging="540"/>
        <w:jc w:val="both"/>
      </w:pPr>
      <w:r>
        <w:t>за тачку</w:t>
      </w:r>
      <w:r>
        <w:rPr>
          <w:b/>
        </w:rPr>
        <w:t xml:space="preserve"> 4.2.1. в): </w:t>
      </w:r>
      <w:r>
        <w:t>копије прве стране Извода из појединачне пореске пријаве за порез и доприносе ППП ПД образац</w:t>
      </w:r>
    </w:p>
    <w:p w:rsidR="00A2126B" w:rsidRDefault="005A2FD1">
      <w:pPr>
        <w:widowControl/>
        <w:numPr>
          <w:ilvl w:val="0"/>
          <w:numId w:val="8"/>
        </w:numPr>
        <w:ind w:left="540" w:right="0" w:hanging="540"/>
        <w:jc w:val="both"/>
        <w:rPr>
          <w:b/>
        </w:rPr>
      </w:pPr>
      <w:r>
        <w:t>за тачку</w:t>
      </w:r>
      <w:r>
        <w:rPr>
          <w:b/>
        </w:rPr>
        <w:t xml:space="preserve"> 4.2.1. г): </w:t>
      </w:r>
      <w:r>
        <w:t>потврда издата од</w:t>
      </w:r>
      <w:r>
        <w:rPr>
          <w:b/>
        </w:rPr>
        <w:t xml:space="preserve"> </w:t>
      </w:r>
      <w:r>
        <w:t xml:space="preserve">минимум једног референтног наручиоца као доказ да је понуђач у претходне три календарске године ( 2014.,2015 и 2016.) закључио уговор о пружању услуге физичко-техничког обезбеђења и противпожарне заштите. </w:t>
      </w:r>
      <w:r>
        <w:rPr>
          <w:b/>
        </w:rPr>
        <w:t xml:space="preserve">Услуге се доказују достављањем потврде оверене печатом и потписом референтног наручиоца у оригиналу. </w:t>
      </w:r>
    </w:p>
    <w:p w:rsidR="00A2126B" w:rsidRDefault="005A2FD1">
      <w:pPr>
        <w:widowControl/>
        <w:ind w:left="720" w:right="0" w:hanging="720"/>
        <w:jc w:val="both"/>
      </w:pPr>
      <w:r>
        <w:rPr>
          <w:b/>
        </w:rPr>
        <w:t xml:space="preserve">-    за тачку 4.2.1 д): копија </w:t>
      </w:r>
      <w:r>
        <w:t>документа издатог од произвођача опреме или овлашћеног дистрибутера којим се овлашћује понуђач  да може да одржава инсталирану опрему као и копија документа  произвођача-власника софтвера којим је дато овлашћенје понуђачу да може да користи дати софтвер</w:t>
      </w:r>
    </w:p>
    <w:p w:rsidR="00A2126B" w:rsidRDefault="00A2126B">
      <w:pPr>
        <w:widowControl/>
        <w:ind w:left="540" w:right="0" w:hanging="540"/>
        <w:jc w:val="both"/>
        <w:rPr>
          <w:b/>
        </w:rPr>
      </w:pPr>
    </w:p>
    <w:p w:rsidR="00A2126B" w:rsidRDefault="005A2FD1">
      <w:pPr>
        <w:widowControl/>
        <w:ind w:left="540" w:right="0" w:hanging="540"/>
        <w:jc w:val="both"/>
        <w:rPr>
          <w:b/>
        </w:rPr>
      </w:pPr>
      <w:r>
        <w:rPr>
          <w:b/>
        </w:rPr>
        <w:t>б) технички капацитет - средства за извршење предметне</w:t>
      </w:r>
    </w:p>
    <w:p w:rsidR="00A2126B" w:rsidRDefault="005A2FD1">
      <w:pPr>
        <w:widowControl/>
        <w:ind w:left="540" w:right="0" w:hanging="540"/>
        <w:jc w:val="both"/>
        <w:rPr>
          <w:b/>
        </w:rPr>
      </w:pPr>
      <w:r>
        <w:rPr>
          <w:b/>
        </w:rPr>
        <w:t>набавке</w:t>
      </w:r>
    </w:p>
    <w:p w:rsidR="00A2126B" w:rsidRDefault="005A2FD1">
      <w:pPr>
        <w:widowControl/>
        <w:numPr>
          <w:ilvl w:val="0"/>
          <w:numId w:val="8"/>
        </w:numPr>
        <w:ind w:left="540" w:right="0" w:hanging="540"/>
        <w:jc w:val="both"/>
      </w:pPr>
      <w:r>
        <w:t xml:space="preserve">за тачку </w:t>
      </w:r>
      <w:r>
        <w:rPr>
          <w:b/>
        </w:rPr>
        <w:t>4.2.2. а):</w:t>
      </w:r>
      <w:r>
        <w:t xml:space="preserve"> изјава под пуном кривичном, моралном и материјалном одговорношћу да понуђач поседује минимум два Контролно - оперативна центра који раде 24 часа, 365 дана у години. Понуђач је потребно да у изјави наведе локацију на којој се центри налазе  и да достави копију уговора о закупу или власнички лист као доказ да се центар налази на наведеној локацији    </w:t>
      </w:r>
    </w:p>
    <w:p w:rsidR="00A2126B" w:rsidRDefault="005A2FD1">
      <w:pPr>
        <w:widowControl/>
        <w:numPr>
          <w:ilvl w:val="0"/>
          <w:numId w:val="8"/>
        </w:numPr>
        <w:ind w:left="540" w:right="0" w:hanging="540"/>
        <w:jc w:val="both"/>
      </w:pPr>
      <w:r>
        <w:t xml:space="preserve">за тачку </w:t>
      </w:r>
      <w:r>
        <w:rPr>
          <w:b/>
        </w:rPr>
        <w:t>4.2.2. б)</w:t>
      </w:r>
      <w:r>
        <w:t xml:space="preserve">: копија потврде РАТЕЛ-а о важности дозвола за радио станице са доказом да је понуђач измирио своје финансијске обавезе према РАТЕЛ-у за 2013. годину. </w:t>
      </w:r>
    </w:p>
    <w:p w:rsidR="00A2126B" w:rsidRDefault="005A2FD1">
      <w:pPr>
        <w:widowControl/>
        <w:numPr>
          <w:ilvl w:val="0"/>
          <w:numId w:val="8"/>
        </w:numPr>
        <w:ind w:left="540" w:right="0" w:hanging="540"/>
        <w:jc w:val="both"/>
        <w:rPr>
          <w:b/>
        </w:rPr>
      </w:pPr>
      <w:r>
        <w:t xml:space="preserve">за тачку </w:t>
      </w:r>
      <w:r>
        <w:rPr>
          <w:b/>
        </w:rPr>
        <w:t xml:space="preserve">4.2.2. в) </w:t>
      </w:r>
      <w:r>
        <w:t>копије саобраћајних дозвола за минимум 2 возила или копија уговора о лизигу, копија читача саобраћајне дозволе са полисом осигурња од аутоодговорности.</w:t>
      </w:r>
    </w:p>
    <w:p w:rsidR="00A2126B" w:rsidRDefault="005A2FD1">
      <w:pPr>
        <w:widowControl/>
        <w:numPr>
          <w:ilvl w:val="0"/>
          <w:numId w:val="8"/>
        </w:numPr>
        <w:ind w:left="540" w:right="0" w:hanging="540"/>
        <w:jc w:val="both"/>
        <w:rPr>
          <w:b/>
        </w:rPr>
      </w:pPr>
      <w:r>
        <w:t xml:space="preserve">за тачку </w:t>
      </w:r>
      <w:r>
        <w:rPr>
          <w:b/>
        </w:rPr>
        <w:t>4.2.2 г)</w:t>
      </w:r>
      <w:r>
        <w:t xml:space="preserve"> копија минимум два Одобрења за држање оружја</w:t>
      </w:r>
    </w:p>
    <w:p w:rsidR="00A2126B" w:rsidRDefault="005A2FD1">
      <w:pPr>
        <w:widowControl/>
        <w:numPr>
          <w:ilvl w:val="0"/>
          <w:numId w:val="8"/>
        </w:numPr>
        <w:ind w:left="540" w:right="0" w:hanging="540"/>
        <w:jc w:val="both"/>
        <w:rPr>
          <w:b/>
        </w:rPr>
      </w:pPr>
      <w:r>
        <w:t xml:space="preserve">за тачку 4.2.2 д) уговор о куповини или коришћењу система за електронску верификацију службеника обезбеђења или фактура или извод из књиговодствене евиденције о поседовању опреме и каталог или технички опис система из кога се може недвосмислено закључити да систем испуњава све напред наведене захтеве. </w:t>
      </w:r>
    </w:p>
    <w:p w:rsidR="00A2126B" w:rsidRDefault="005A2FD1">
      <w:pPr>
        <w:widowControl/>
        <w:tabs>
          <w:tab w:val="left" w:pos="1110"/>
        </w:tabs>
        <w:ind w:left="0" w:right="0"/>
        <w:jc w:val="both"/>
        <w:rPr>
          <w:b/>
        </w:rPr>
      </w:pPr>
      <w:r>
        <w:rPr>
          <w:b/>
        </w:rPr>
        <w:tab/>
      </w:r>
    </w:p>
    <w:p w:rsidR="00A2126B" w:rsidRDefault="005A2FD1">
      <w:pPr>
        <w:widowControl/>
        <w:ind w:left="0" w:right="0"/>
        <w:jc w:val="both"/>
        <w:rPr>
          <w:b/>
        </w:rPr>
      </w:pPr>
      <w:r>
        <w:rPr>
          <w:b/>
        </w:rPr>
        <w:t>в) кадровски капацитет</w:t>
      </w:r>
    </w:p>
    <w:p w:rsidR="00A2126B" w:rsidRDefault="005A2FD1">
      <w:pPr>
        <w:widowControl/>
        <w:ind w:left="0" w:right="0"/>
        <w:jc w:val="both"/>
      </w:pPr>
      <w:r>
        <w:t xml:space="preserve">Да понуђач располаже адекватним </w:t>
      </w:r>
      <w:r>
        <w:rPr>
          <w:b/>
        </w:rPr>
        <w:t>кадровским капацитетом</w:t>
      </w:r>
      <w:r>
        <w:t xml:space="preserve"> – потребно је да достави следеће доказе:</w:t>
      </w:r>
    </w:p>
    <w:p w:rsidR="00A2126B" w:rsidRPr="0062560A" w:rsidRDefault="005A2FD1">
      <w:pPr>
        <w:widowControl/>
        <w:numPr>
          <w:ilvl w:val="0"/>
          <w:numId w:val="8"/>
        </w:numPr>
        <w:ind w:left="540" w:right="0" w:hanging="540"/>
        <w:jc w:val="both"/>
      </w:pPr>
      <w:r w:rsidRPr="0062560A">
        <w:t xml:space="preserve">за тачку </w:t>
      </w:r>
      <w:r w:rsidRPr="0062560A">
        <w:rPr>
          <w:b/>
        </w:rPr>
        <w:t>4.2.3. под а),</w:t>
      </w:r>
      <w:r w:rsidRPr="0062560A">
        <w:t xml:space="preserve"> копију М/Ма обрасца за минимум 3 радника запослена на неодређено радно време на пословима физичког обезбеђења, копије потврда о положеном стручном испиту из противпожарне заштите, потврда МУП-а о положеном стручном испиту – лиценца за вршење послова службеника обезбеђења  са ношењем оружја и сертификат о знању енглеског језика минимално почетни ниво „А1“.</w:t>
      </w:r>
    </w:p>
    <w:p w:rsidR="00A2126B" w:rsidRDefault="00A2126B">
      <w:pPr>
        <w:widowControl/>
        <w:ind w:left="0" w:right="0"/>
        <w:jc w:val="both"/>
      </w:pPr>
    </w:p>
    <w:p w:rsidR="00A2126B" w:rsidRDefault="005A2FD1">
      <w:pPr>
        <w:widowControl/>
        <w:numPr>
          <w:ilvl w:val="0"/>
          <w:numId w:val="8"/>
        </w:numPr>
        <w:ind w:left="540" w:right="0" w:hanging="540"/>
        <w:jc w:val="both"/>
      </w:pPr>
      <w:r>
        <w:t xml:space="preserve">за тачку </w:t>
      </w:r>
      <w:r>
        <w:rPr>
          <w:b/>
        </w:rPr>
        <w:t>4.2.3 под б),</w:t>
      </w:r>
      <w:r>
        <w:t xml:space="preserve"> копију М/Ма обрасца за минимум 2 радника запослена на неодређено радно време, копију дипломе о завршеној школској спреми и сертификат издат од произвођача опреме или генералног дистрибутера опреме која ће бити инсталирана код наручиоца (против-провални аларм, ИП видео надзор, сервер i софтвер за видео надзор) да су радници прошли обуку о одржавању опреме и поседују знање у раду са софтвером</w:t>
      </w:r>
    </w:p>
    <w:p w:rsidR="00A2126B" w:rsidRDefault="005A2FD1">
      <w:pPr>
        <w:widowControl/>
        <w:numPr>
          <w:ilvl w:val="0"/>
          <w:numId w:val="8"/>
        </w:numPr>
        <w:ind w:left="540" w:right="0" w:hanging="540"/>
        <w:jc w:val="both"/>
      </w:pPr>
      <w:r>
        <w:t xml:space="preserve">за тачку </w:t>
      </w:r>
      <w:r>
        <w:rPr>
          <w:b/>
        </w:rPr>
        <w:t xml:space="preserve">4.2.3 под в), </w:t>
      </w:r>
      <w:r>
        <w:t>копија М/Ма обрасца за минимално два дипломирана инжењера електротехничке струке запослени на неодређено радно време, копија лиценце 453 и 353, копија потврде Инжењерске коморе Србије да им одлуком суда части лиценца није одузета и копија сертификата издата од произвођача или генералног дострибутера опреме која ће бити инсталирана код наручиоца (против-провални аларм, ИП видео надзор, сервер и софтвер за видео надзор), да је лице прошло обуку о одржавању опреме и поседује знање у раду са софтвером.</w:t>
      </w:r>
    </w:p>
    <w:p w:rsidR="00A2126B" w:rsidRDefault="005A2FD1">
      <w:pPr>
        <w:widowControl/>
        <w:numPr>
          <w:ilvl w:val="0"/>
          <w:numId w:val="8"/>
        </w:numPr>
        <w:ind w:left="540" w:right="0" w:hanging="540"/>
        <w:jc w:val="both"/>
      </w:pPr>
      <w:r>
        <w:t>за тачку 4.2.3 под г), копија М/Ма обрасца или Уговора о раду из којих се може видети да је радник запослен на неодређено радно време на пословима интервенција по алармним дојавама</w:t>
      </w:r>
    </w:p>
    <w:p w:rsidR="00A2126B" w:rsidRDefault="005A2FD1">
      <w:pPr>
        <w:widowControl/>
        <w:numPr>
          <w:ilvl w:val="0"/>
          <w:numId w:val="8"/>
        </w:numPr>
        <w:ind w:left="540" w:right="0" w:hanging="540"/>
        <w:jc w:val="both"/>
      </w:pPr>
      <w:r>
        <w:t>за тачку 4.2.3. под д) копија потврде о пложеном стручном испиту из безбедности и здравља на раду.</w:t>
      </w:r>
    </w:p>
    <w:p w:rsidR="00A2126B" w:rsidRDefault="00A2126B">
      <w:pPr>
        <w:widowControl/>
        <w:ind w:left="0" w:right="0"/>
        <w:jc w:val="both"/>
      </w:pPr>
    </w:p>
    <w:p w:rsidR="00A2126B" w:rsidRDefault="005A2FD1">
      <w:pPr>
        <w:widowControl/>
        <w:numPr>
          <w:ilvl w:val="2"/>
          <w:numId w:val="5"/>
        </w:numPr>
        <w:ind w:right="0" w:hanging="720"/>
        <w:jc w:val="both"/>
      </w:pPr>
      <w:r>
        <w:t xml:space="preserve">За доказивање тачке  </w:t>
      </w:r>
      <w:r>
        <w:rPr>
          <w:b/>
        </w:rPr>
        <w:t>4.2.4.</w:t>
      </w:r>
      <w:r>
        <w:t xml:space="preserve">: понуђач је потребно да достави копије сертификата/потврде да је предузеће сертификовано према траженим стандардима Сертификати/Потврде морају бити издати од стране Акредитованих сертификационих кућа. </w:t>
      </w:r>
    </w:p>
    <w:p w:rsidR="00A2126B" w:rsidRDefault="00A2126B">
      <w:pPr>
        <w:widowControl/>
        <w:ind w:left="0" w:right="0"/>
        <w:jc w:val="both"/>
        <w:rPr>
          <w:b/>
        </w:rPr>
      </w:pPr>
    </w:p>
    <w:p w:rsidR="00A2126B" w:rsidRDefault="005A2FD1">
      <w:pPr>
        <w:widowControl/>
        <w:ind w:left="0" w:right="0"/>
        <w:jc w:val="both"/>
        <w:rPr>
          <w:b/>
        </w:rPr>
      </w:pPr>
      <w:r>
        <w:rPr>
          <w:b/>
        </w:rPr>
        <w:t>НАПОМЕНА: Наручилац задржава право да изврши увид у постојање финансијских,пословних, техничких и кадровских капацитета код понуђача.</w:t>
      </w:r>
    </w:p>
    <w:p w:rsidR="00A2126B" w:rsidRDefault="00A2126B">
      <w:pPr>
        <w:widowControl/>
        <w:ind w:left="0" w:right="0"/>
        <w:jc w:val="both"/>
        <w:rPr>
          <w:b/>
        </w:rPr>
      </w:pPr>
    </w:p>
    <w:p w:rsidR="00A2126B" w:rsidRDefault="00A2126B">
      <w:pPr>
        <w:ind w:left="720" w:hanging="720"/>
        <w:jc w:val="both"/>
        <w:rPr>
          <w:b/>
        </w:rPr>
      </w:pPr>
    </w:p>
    <w:p w:rsidR="00A2126B" w:rsidRDefault="00A2126B">
      <w:pPr>
        <w:ind w:left="720" w:hanging="720"/>
        <w:jc w:val="both"/>
        <w:rPr>
          <w:b/>
        </w:rPr>
      </w:pPr>
    </w:p>
    <w:p w:rsidR="00A2126B" w:rsidRDefault="00A2126B">
      <w:pPr>
        <w:ind w:left="720" w:hanging="720"/>
        <w:jc w:val="both"/>
        <w:rPr>
          <w:b/>
        </w:rPr>
      </w:pPr>
    </w:p>
    <w:p w:rsidR="00A2126B" w:rsidRDefault="005A2FD1">
      <w:pPr>
        <w:jc w:val="center"/>
        <w:rPr>
          <w:b/>
        </w:rPr>
      </w:pPr>
      <w:r>
        <w:rPr>
          <w:b/>
        </w:rPr>
        <w:t xml:space="preserve"> КРИТЕРИЈУМИ ЗА ОЦЕЊИВАЊЕ ПОНУДЕ</w:t>
      </w:r>
    </w:p>
    <w:p w:rsidR="00A2126B" w:rsidRDefault="00A2126B">
      <w:pPr>
        <w:jc w:val="center"/>
      </w:pPr>
    </w:p>
    <w:p w:rsidR="00A2126B" w:rsidRDefault="005A2FD1">
      <w:pPr>
        <w:ind w:firstLine="720"/>
        <w:jc w:val="both"/>
        <w:rPr>
          <w:b/>
        </w:rPr>
      </w:pPr>
      <w:r>
        <w:t>Критеријум за оцењивање понуде је , сагласно члану 85, став 1,тачка 1 Закона о јавним набавкама (</w:t>
      </w:r>
      <w:r>
        <w:rPr>
          <w:i/>
        </w:rPr>
        <w:t>"Сл. гласник РС", бр. 124/2012,14/2015,68/2015</w:t>
      </w:r>
      <w:r>
        <w:t xml:space="preserve">)  је  </w:t>
      </w:r>
      <w:r>
        <w:rPr>
          <w:b/>
        </w:rPr>
        <w:t>економски најповољнија понуда.</w:t>
      </w:r>
    </w:p>
    <w:tbl>
      <w:tblPr>
        <w:tblStyle w:val="a2"/>
        <w:tblW w:w="83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7"/>
        <w:gridCol w:w="6411"/>
        <w:gridCol w:w="1260"/>
      </w:tblGrid>
      <w:tr w:rsidR="00A2126B">
        <w:tc>
          <w:tcPr>
            <w:tcW w:w="717" w:type="dxa"/>
          </w:tcPr>
          <w:p w:rsidR="00A2126B" w:rsidRDefault="005A2FD1">
            <w:pPr>
              <w:jc w:val="both"/>
              <w:rPr>
                <w:b/>
              </w:rPr>
            </w:pPr>
            <w:r>
              <w:rPr>
                <w:b/>
              </w:rPr>
              <w:t>Ред.</w:t>
            </w:r>
          </w:p>
          <w:p w:rsidR="00A2126B" w:rsidRDefault="005A2FD1">
            <w:pPr>
              <w:jc w:val="both"/>
              <w:rPr>
                <w:b/>
              </w:rPr>
            </w:pPr>
            <w:r>
              <w:rPr>
                <w:b/>
              </w:rPr>
              <w:t>Бр.</w:t>
            </w:r>
          </w:p>
        </w:tc>
        <w:tc>
          <w:tcPr>
            <w:tcW w:w="6411" w:type="dxa"/>
          </w:tcPr>
          <w:p w:rsidR="00A2126B" w:rsidRDefault="005A2FD1">
            <w:pPr>
              <w:jc w:val="center"/>
              <w:rPr>
                <w:b/>
              </w:rPr>
            </w:pPr>
            <w:r>
              <w:rPr>
                <w:b/>
              </w:rPr>
              <w:t>Елементи  критеријума</w:t>
            </w:r>
          </w:p>
        </w:tc>
        <w:tc>
          <w:tcPr>
            <w:tcW w:w="1260" w:type="dxa"/>
          </w:tcPr>
          <w:p w:rsidR="00A2126B" w:rsidRDefault="005A2FD1">
            <w:pPr>
              <w:jc w:val="center"/>
              <w:rPr>
                <w:b/>
              </w:rPr>
            </w:pPr>
            <w:r>
              <w:rPr>
                <w:b/>
              </w:rPr>
              <w:t>Број пондера</w:t>
            </w:r>
          </w:p>
        </w:tc>
      </w:tr>
      <w:tr w:rsidR="00A2126B">
        <w:tc>
          <w:tcPr>
            <w:tcW w:w="717" w:type="dxa"/>
          </w:tcPr>
          <w:p w:rsidR="00A2126B" w:rsidRDefault="005A2FD1">
            <w:pPr>
              <w:jc w:val="center"/>
            </w:pPr>
            <w:r>
              <w:t>1.</w:t>
            </w:r>
          </w:p>
        </w:tc>
        <w:tc>
          <w:tcPr>
            <w:tcW w:w="6411" w:type="dxa"/>
          </w:tcPr>
          <w:p w:rsidR="00A2126B" w:rsidRDefault="005A2FD1">
            <w:pPr>
              <w:jc w:val="both"/>
            </w:pPr>
            <w:r>
              <w:t>Понуђена цена</w:t>
            </w:r>
          </w:p>
        </w:tc>
        <w:tc>
          <w:tcPr>
            <w:tcW w:w="1260" w:type="dxa"/>
          </w:tcPr>
          <w:p w:rsidR="00A2126B" w:rsidRDefault="005A2FD1">
            <w:pPr>
              <w:jc w:val="center"/>
            </w:pPr>
            <w:r>
              <w:t>70</w:t>
            </w:r>
          </w:p>
        </w:tc>
      </w:tr>
      <w:tr w:rsidR="00A2126B">
        <w:tc>
          <w:tcPr>
            <w:tcW w:w="717" w:type="dxa"/>
          </w:tcPr>
          <w:p w:rsidR="00A2126B" w:rsidRDefault="005A2FD1">
            <w:pPr>
              <w:jc w:val="center"/>
            </w:pPr>
            <w:r>
              <w:t>2.</w:t>
            </w:r>
          </w:p>
        </w:tc>
        <w:tc>
          <w:tcPr>
            <w:tcW w:w="6411" w:type="dxa"/>
          </w:tcPr>
          <w:p w:rsidR="00A2126B" w:rsidRDefault="005A2FD1">
            <w:pPr>
              <w:jc w:val="both"/>
            </w:pPr>
            <w:r>
              <w:t>Лимит покрића полисе осигурања од одговорности</w:t>
            </w:r>
          </w:p>
        </w:tc>
        <w:tc>
          <w:tcPr>
            <w:tcW w:w="1260" w:type="dxa"/>
          </w:tcPr>
          <w:p w:rsidR="00A2126B" w:rsidRDefault="005A2FD1">
            <w:pPr>
              <w:jc w:val="center"/>
            </w:pPr>
            <w:r>
              <w:t>30</w:t>
            </w:r>
          </w:p>
        </w:tc>
      </w:tr>
    </w:tbl>
    <w:p w:rsidR="00A2126B" w:rsidRDefault="005A2FD1">
      <w:pPr>
        <w:ind w:left="2880" w:firstLine="720"/>
        <w:jc w:val="both"/>
        <w:rPr>
          <w:b/>
        </w:rPr>
      </w:pPr>
      <w:r>
        <w:rPr>
          <w:b/>
        </w:rPr>
        <w:t xml:space="preserve">                             УКУПНО:…………    100  пондера</w:t>
      </w:r>
    </w:p>
    <w:p w:rsidR="00A2126B" w:rsidRDefault="00A2126B">
      <w:pPr>
        <w:jc w:val="both"/>
      </w:pPr>
    </w:p>
    <w:p w:rsidR="00A2126B" w:rsidRDefault="005A2FD1">
      <w:pPr>
        <w:ind w:left="360"/>
        <w:jc w:val="both"/>
        <w:rPr>
          <w:b/>
          <w:u w:val="single"/>
        </w:rPr>
      </w:pPr>
      <w:r>
        <w:tab/>
      </w:r>
      <w:r>
        <w:rPr>
          <w:b/>
          <w:u w:val="single"/>
        </w:rPr>
        <w:t>1). Понуђена цена:   максимално 70 пондера.</w:t>
      </w:r>
    </w:p>
    <w:p w:rsidR="00A2126B" w:rsidRDefault="005A2FD1">
      <w:pPr>
        <w:ind w:firstLine="720"/>
        <w:jc w:val="both"/>
      </w:pPr>
      <w:r>
        <w:t>Према овом критеријуму, упоређиваће се понуђена цена по радном сату без ПДВ-а.</w:t>
      </w:r>
    </w:p>
    <w:p w:rsidR="00A2126B" w:rsidRDefault="005A2FD1">
      <w:pPr>
        <w:ind w:firstLine="360"/>
        <w:jc w:val="both"/>
      </w:pPr>
      <w:r>
        <w:tab/>
        <w:t>Понуда са најнижом понуђеном ценом по радном сату – без обрачунатог ПДВ-а, бодоваће се са максималним бројем пондера (бодова) предвиђеним за овај критеријум.</w:t>
      </w:r>
    </w:p>
    <w:p w:rsidR="00A2126B" w:rsidRDefault="005A2FD1">
      <w:pPr>
        <w:ind w:firstLine="360"/>
        <w:jc w:val="both"/>
      </w:pPr>
      <w:r>
        <w:t>Остале понуде, по овом критеријуму, бодоваће се сразмерно нижим бројем пондера, а према формули:</w:t>
      </w:r>
    </w:p>
    <w:p w:rsidR="00A2126B" w:rsidRDefault="005A2FD1">
      <w:pPr>
        <w:ind w:left="360"/>
        <w:jc w:val="center"/>
      </w:pPr>
      <w:r>
        <w:t xml:space="preserve">Ппц =   </w:t>
      </w:r>
      <w:r>
        <w:rPr>
          <w:u w:val="single"/>
        </w:rPr>
        <w:t>70  х  минимална цена</w:t>
      </w:r>
    </w:p>
    <w:p w:rsidR="00A2126B" w:rsidRDefault="005A2FD1">
      <w:pPr>
        <w:ind w:left="360"/>
        <w:jc w:val="center"/>
      </w:pPr>
      <w:r>
        <w:t xml:space="preserve">        Понуђена цена</w:t>
      </w:r>
    </w:p>
    <w:p w:rsidR="00A2126B" w:rsidRDefault="005A2FD1">
      <w:pPr>
        <w:jc w:val="both"/>
        <w:rPr>
          <w:b/>
        </w:rPr>
      </w:pPr>
      <w:r>
        <w:rPr>
          <w:b/>
        </w:rPr>
        <w:t xml:space="preserve">         2). </w:t>
      </w:r>
      <w:r>
        <w:rPr>
          <w:b/>
          <w:u w:val="single"/>
        </w:rPr>
        <w:t>Лимит покрића полисе осигурања од одговорности максимално 30 пондера</w:t>
      </w:r>
    </w:p>
    <w:p w:rsidR="00A2126B" w:rsidRDefault="005A2FD1">
      <w:pPr>
        <w:jc w:val="both"/>
      </w:pPr>
      <w:r>
        <w:t xml:space="preserve">У оквиру овог елемента критеријума упоређиваће се  податак из полисе осигурања од законске (опште) и професионалне одговорности која је важећа на дан јавног отварања понуда, </w:t>
      </w:r>
      <w:r>
        <w:rPr>
          <w:b/>
        </w:rPr>
        <w:t>у делу суме осигурања-лимита покрића по једном штетном догађају, за неограничени број штетних догађаја током трајања полисе, међу појединачним понудама</w:t>
      </w:r>
      <w:r>
        <w:t>. Максималан број пондера ( 30 ) код овог елемента критеријума добија понуда  са највећим лимитом покрића по једном штетном догађају за неограничени број штетних догађаја током трајања полисе. Број пондера за лимите покрића полисе осигурања из осталих понуда  израчунава се према формули:</w:t>
      </w:r>
    </w:p>
    <w:p w:rsidR="00A2126B" w:rsidRDefault="005A2FD1">
      <w:pPr>
        <w:jc w:val="both"/>
      </w:pPr>
      <w:r>
        <w:t xml:space="preserve">              </w:t>
      </w:r>
      <w:r>
        <w:tab/>
        <w:t xml:space="preserve"> 30 x лимит покрића по једном штетном догађају </w:t>
      </w:r>
    </w:p>
    <w:p w:rsidR="00A2126B" w:rsidRDefault="005A2FD1">
      <w:pPr>
        <w:ind w:left="720" w:firstLine="720"/>
        <w:jc w:val="both"/>
      </w:pPr>
      <w:r>
        <w:t xml:space="preserve"> за неограничени  број штетних догађаја</w:t>
      </w:r>
    </w:p>
    <w:p w:rsidR="00A2126B" w:rsidRDefault="005A2FD1">
      <w:pPr>
        <w:jc w:val="both"/>
      </w:pPr>
      <w:r>
        <w:t xml:space="preserve">Пондери   =  _______________________________________________                 </w:t>
      </w:r>
    </w:p>
    <w:p w:rsidR="00A2126B" w:rsidRDefault="005A2FD1">
      <w:pPr>
        <w:jc w:val="both"/>
      </w:pPr>
      <w:r>
        <w:t xml:space="preserve">       </w:t>
      </w:r>
      <w:r>
        <w:tab/>
      </w:r>
      <w:r>
        <w:tab/>
        <w:t xml:space="preserve"> Највећи лимит покрића по једном штетном догађају </w:t>
      </w:r>
    </w:p>
    <w:p w:rsidR="00A2126B" w:rsidRDefault="005A2FD1">
      <w:pPr>
        <w:ind w:left="720" w:firstLine="720"/>
        <w:jc w:val="both"/>
        <w:rPr>
          <w:b/>
        </w:rPr>
      </w:pPr>
      <w:r>
        <w:t xml:space="preserve"> за неограничени  број штетних догађаја</w:t>
      </w:r>
    </w:p>
    <w:p w:rsidR="00A2126B" w:rsidRDefault="00A2126B">
      <w:pPr>
        <w:jc w:val="both"/>
      </w:pPr>
    </w:p>
    <w:p w:rsidR="00A2126B" w:rsidRDefault="005A2FD1">
      <w:pPr>
        <w:jc w:val="both"/>
      </w:pPr>
      <w:r>
        <w:t xml:space="preserve">Као доказ за овај елемент критеријума, понуђач је дужан да достави копију Полисе осигурања од законске (опште) и професионалне одговорности, а коју понуђач има закључену са осигуравајућим друштвом. Уз копију полисе доставити и копије свих припадајућих докумената (услови осигурања), као и потврду о пласману ризика у реосигурању или потврду о одговарајућем самопридржају (потврде морају бити издате од стране осигуравајућег друштва). Рок трајања полисе не сме бити краћи од годину дана од првог дана важности полисе, а понуђач  је дужан да обезбеди полису током целог трајања уговора са наручиоцем.Уколико понуду даје група понуђача која поседује више од једне полисе, пондерисаће се износ полисе која садржи највећи лимит покрића по једном штетном догађају за неограничени број штетних догађаја током трајања полисе.Уколико је износ лимита покрића дат у страној валути, за пондерисање ће се вршити прерачун у динарску противвредност према средњем курсу народне банке Србије на дан отварања понуде. Уколико понуђач не достави захтевани доказ по овом елементу критеријума, биће оцењен са 0 пондера. </w:t>
      </w:r>
    </w:p>
    <w:p w:rsidR="00A2126B" w:rsidRDefault="00A2126B">
      <w:pPr>
        <w:jc w:val="both"/>
      </w:pPr>
    </w:p>
    <w:p w:rsidR="00A2126B" w:rsidRDefault="005A2FD1">
      <w:pPr>
        <w:jc w:val="both"/>
        <w:rPr>
          <w:b/>
          <w:i/>
        </w:rPr>
      </w:pPr>
      <w:r>
        <w:rPr>
          <w:b/>
          <w:i/>
        </w:rPr>
        <w:t>НАПОМЕНА: У случају да после анализе понуда две понуде остваре једнак највећи број пондера, наручилац ће међу њима изабрати понуду оног понуђача који има већи број бодова на основу елемента критеријума : цена</w:t>
      </w:r>
    </w:p>
    <w:p w:rsidR="00A2126B" w:rsidRDefault="00A2126B">
      <w:pPr>
        <w:tabs>
          <w:tab w:val="left" w:pos="720"/>
        </w:tabs>
        <w:spacing w:line="276" w:lineRule="auto"/>
        <w:ind w:left="0" w:right="0"/>
        <w:jc w:val="both"/>
        <w:rPr>
          <w:color w:val="FF0000"/>
        </w:rPr>
      </w:pPr>
    </w:p>
    <w:p w:rsidR="00A2126B" w:rsidRDefault="00A2126B">
      <w:pPr>
        <w:tabs>
          <w:tab w:val="left" w:pos="720"/>
        </w:tabs>
        <w:spacing w:line="276" w:lineRule="auto"/>
        <w:ind w:left="0" w:right="0"/>
        <w:jc w:val="both"/>
        <w:rPr>
          <w:color w:val="FF0000"/>
        </w:rPr>
      </w:pPr>
    </w:p>
    <w:p w:rsidR="00A2126B" w:rsidRDefault="00A2126B">
      <w:pPr>
        <w:tabs>
          <w:tab w:val="left" w:pos="720"/>
        </w:tabs>
        <w:spacing w:line="276" w:lineRule="auto"/>
        <w:ind w:left="0" w:right="0"/>
        <w:jc w:val="both"/>
        <w:rPr>
          <w:color w:val="FF0000"/>
        </w:rPr>
      </w:pPr>
    </w:p>
    <w:p w:rsidR="00A2126B" w:rsidRDefault="00A2126B">
      <w:pPr>
        <w:tabs>
          <w:tab w:val="left" w:pos="720"/>
        </w:tabs>
        <w:spacing w:line="276" w:lineRule="auto"/>
        <w:ind w:left="0" w:right="0"/>
        <w:jc w:val="both"/>
        <w:rPr>
          <w:color w:val="FF0000"/>
        </w:rPr>
      </w:pPr>
    </w:p>
    <w:p w:rsidR="00A2126B" w:rsidRDefault="00A2126B">
      <w:pPr>
        <w:tabs>
          <w:tab w:val="left" w:pos="720"/>
        </w:tabs>
        <w:spacing w:line="276" w:lineRule="auto"/>
        <w:ind w:left="0" w:right="0"/>
        <w:jc w:val="both"/>
        <w:rPr>
          <w:color w:val="FF0000"/>
        </w:rPr>
      </w:pPr>
    </w:p>
    <w:p w:rsidR="008E4150" w:rsidRDefault="008E4150">
      <w:pPr>
        <w:tabs>
          <w:tab w:val="left" w:pos="720"/>
        </w:tabs>
        <w:spacing w:line="276" w:lineRule="auto"/>
        <w:ind w:left="0" w:right="0"/>
        <w:jc w:val="both"/>
        <w:rPr>
          <w:color w:val="FF0000"/>
        </w:rPr>
      </w:pPr>
    </w:p>
    <w:p w:rsidR="00A2126B" w:rsidRDefault="00A2126B">
      <w:pPr>
        <w:spacing w:after="200" w:line="276" w:lineRule="auto"/>
        <w:ind w:left="720" w:right="0"/>
        <w:jc w:val="center"/>
        <w:rPr>
          <w:b/>
        </w:rPr>
      </w:pPr>
    </w:p>
    <w:p w:rsidR="00A2126B" w:rsidRDefault="005A2FD1">
      <w:pPr>
        <w:spacing w:after="200" w:line="276" w:lineRule="auto"/>
        <w:ind w:left="720" w:right="0"/>
        <w:jc w:val="center"/>
        <w:rPr>
          <w:b/>
        </w:rPr>
      </w:pPr>
      <w:r>
        <w:rPr>
          <w:b/>
        </w:rPr>
        <w:t>Понуђач уписује јединичну цену као и укупну цену ЗА 12 месеци</w:t>
      </w:r>
    </w:p>
    <w:p w:rsidR="00A2126B" w:rsidRDefault="005A2FD1">
      <w:pPr>
        <w:spacing w:after="200" w:line="276" w:lineRule="auto"/>
        <w:ind w:left="720" w:right="0"/>
        <w:jc w:val="center"/>
        <w:rPr>
          <w:b/>
        </w:rPr>
      </w:pPr>
      <w:r>
        <w:rPr>
          <w:b/>
        </w:rPr>
        <w:t>без пореза на додатну вредност (ПДВ-а)</w:t>
      </w:r>
    </w:p>
    <w:p w:rsidR="00A2126B" w:rsidRDefault="00A2126B">
      <w:pPr>
        <w:spacing w:after="200" w:line="276" w:lineRule="auto"/>
        <w:ind w:left="0" w:right="0"/>
        <w:jc w:val="center"/>
        <w:rPr>
          <w:b/>
        </w:rPr>
      </w:pPr>
    </w:p>
    <w:p w:rsidR="00A2126B" w:rsidRDefault="005A2FD1">
      <w:pPr>
        <w:spacing w:after="200" w:line="276" w:lineRule="auto"/>
        <w:ind w:left="0" w:right="0"/>
        <w:jc w:val="both"/>
        <w:rPr>
          <w:b/>
        </w:rPr>
      </w:pPr>
      <w:r>
        <w:rPr>
          <w:b/>
        </w:rPr>
        <w:t xml:space="preserve">1. </w:t>
      </w:r>
      <w:r>
        <w:t xml:space="preserve">Подручна јединица </w:t>
      </w:r>
      <w:r>
        <w:rPr>
          <w:b/>
        </w:rPr>
        <w:t>Ниш,</w:t>
      </w:r>
    </w:p>
    <w:p w:rsidR="00A2126B" w:rsidRDefault="005A2FD1">
      <w:pPr>
        <w:spacing w:after="200" w:line="276" w:lineRule="auto"/>
        <w:ind w:left="0" w:right="0"/>
        <w:jc w:val="both"/>
      </w:pPr>
      <w:r>
        <w:t xml:space="preserve"> Булевар др Зорана Ђинђића 9.............................................(цена на месечном нивоу)</w:t>
      </w:r>
    </w:p>
    <w:p w:rsidR="00A2126B" w:rsidRDefault="005A2FD1">
      <w:pPr>
        <w:spacing w:after="200" w:line="276" w:lineRule="auto"/>
        <w:ind w:left="0" w:right="0"/>
        <w:jc w:val="both"/>
      </w:pPr>
      <w:r>
        <w:t>...........................................................(цена за 12 месеци);</w:t>
      </w:r>
    </w:p>
    <w:p w:rsidR="00A2126B" w:rsidRDefault="00A2126B">
      <w:pPr>
        <w:spacing w:after="200" w:line="276" w:lineRule="auto"/>
        <w:ind w:left="0" w:right="0"/>
        <w:jc w:val="both"/>
      </w:pPr>
    </w:p>
    <w:p w:rsidR="00A2126B" w:rsidRDefault="005A2FD1">
      <w:pPr>
        <w:spacing w:after="200" w:line="276" w:lineRule="auto"/>
        <w:ind w:left="0" w:right="0"/>
        <w:jc w:val="both"/>
      </w:pPr>
      <w:r>
        <w:rPr>
          <w:b/>
        </w:rPr>
        <w:t xml:space="preserve">2. . </w:t>
      </w:r>
      <w:r>
        <w:t xml:space="preserve">Подручна јединица </w:t>
      </w:r>
    </w:p>
    <w:p w:rsidR="00A2126B" w:rsidRDefault="005A2FD1">
      <w:pPr>
        <w:spacing w:after="200" w:line="276" w:lineRule="auto"/>
        <w:ind w:left="0" w:right="0"/>
        <w:jc w:val="both"/>
      </w:pPr>
      <w:r>
        <w:rPr>
          <w:b/>
        </w:rPr>
        <w:t>Крагујевац</w:t>
      </w:r>
      <w:r>
        <w:t>, Кнеза Милоша 12 ..............................................(цена на месечном нивоу)</w:t>
      </w:r>
    </w:p>
    <w:p w:rsidR="00A2126B" w:rsidRDefault="005A2FD1">
      <w:pPr>
        <w:spacing w:after="200" w:line="276" w:lineRule="auto"/>
        <w:ind w:left="0" w:right="0"/>
        <w:jc w:val="both"/>
      </w:pPr>
      <w:r>
        <w:t>.................................................................(цена за 12 месеци);</w:t>
      </w:r>
    </w:p>
    <w:p w:rsidR="00A2126B" w:rsidRDefault="00A2126B">
      <w:pPr>
        <w:spacing w:after="200" w:line="276" w:lineRule="auto"/>
        <w:ind w:left="0" w:right="0"/>
        <w:jc w:val="both"/>
      </w:pPr>
    </w:p>
    <w:p w:rsidR="00A2126B" w:rsidRDefault="005A2FD1">
      <w:pPr>
        <w:spacing w:after="200" w:line="276" w:lineRule="auto"/>
        <w:ind w:left="0" w:right="0"/>
        <w:jc w:val="both"/>
        <w:rPr>
          <w:b/>
        </w:rPr>
      </w:pPr>
      <w:r>
        <w:rPr>
          <w:b/>
        </w:rPr>
        <w:t>УКУПНА ЦЕНА ЗА 12 МЕСЕЦИ БЕЗ ПДВ-а:.......................................................................</w:t>
      </w:r>
    </w:p>
    <w:p w:rsidR="00A2126B" w:rsidRDefault="00A2126B">
      <w:pPr>
        <w:spacing w:after="200" w:line="276" w:lineRule="auto"/>
        <w:ind w:left="0" w:right="0"/>
        <w:jc w:val="both"/>
      </w:pPr>
    </w:p>
    <w:p w:rsidR="00A2126B" w:rsidRDefault="00A2126B">
      <w:pPr>
        <w:ind w:left="0"/>
      </w:pPr>
    </w:p>
    <w:p w:rsidR="00A2126B" w:rsidRDefault="00A2126B">
      <w:pPr>
        <w:ind w:left="0"/>
      </w:pPr>
    </w:p>
    <w:p w:rsidR="00A2126B" w:rsidRDefault="00A2126B">
      <w:pPr>
        <w:ind w:left="0"/>
      </w:pPr>
    </w:p>
    <w:p w:rsidR="00A2126B" w:rsidRDefault="00A2126B">
      <w:pPr>
        <w:ind w:left="0"/>
      </w:pPr>
    </w:p>
    <w:p w:rsidR="00A2126B" w:rsidRDefault="00A2126B">
      <w:pPr>
        <w:ind w:left="0"/>
      </w:pPr>
    </w:p>
    <w:p w:rsidR="00A2126B" w:rsidRDefault="00A2126B">
      <w:pPr>
        <w:ind w:left="0"/>
      </w:pPr>
    </w:p>
    <w:p w:rsidR="00A2126B" w:rsidRDefault="00A2126B">
      <w:pPr>
        <w:ind w:left="0"/>
      </w:pPr>
    </w:p>
    <w:p w:rsidR="00A2126B" w:rsidRDefault="00A2126B">
      <w:pPr>
        <w:ind w:left="0"/>
      </w:pPr>
    </w:p>
    <w:p w:rsidR="00A2126B" w:rsidRDefault="00A2126B">
      <w:pPr>
        <w:ind w:left="0"/>
      </w:pPr>
    </w:p>
    <w:p w:rsidR="00A2126B" w:rsidRDefault="00A2126B">
      <w:pPr>
        <w:ind w:left="0"/>
      </w:pPr>
    </w:p>
    <w:p w:rsidR="00A2126B" w:rsidRDefault="00A2126B">
      <w:pPr>
        <w:ind w:left="0"/>
      </w:pPr>
    </w:p>
    <w:p w:rsidR="00A2126B" w:rsidRDefault="00A2126B"/>
    <w:p w:rsidR="00A2126B" w:rsidRDefault="005A2FD1">
      <w:pPr>
        <w:spacing w:after="200" w:line="276" w:lineRule="auto"/>
        <w:ind w:left="0" w:right="0"/>
        <w:jc w:val="center"/>
        <w:rPr>
          <w:b/>
        </w:rPr>
      </w:pPr>
      <w:r>
        <w:rPr>
          <w:b/>
        </w:rPr>
        <w:t>V У П У Т С Т В О</w:t>
      </w:r>
    </w:p>
    <w:p w:rsidR="00A2126B" w:rsidRDefault="005A2FD1">
      <w:pPr>
        <w:spacing w:after="200" w:line="276" w:lineRule="auto"/>
        <w:ind w:left="0" w:right="0"/>
        <w:jc w:val="center"/>
        <w:rPr>
          <w:b/>
        </w:rPr>
      </w:pPr>
      <w:r>
        <w:rPr>
          <w:b/>
        </w:rPr>
        <w:t xml:space="preserve"> ПОНУЂАЧИМА КАКО ДА САЧИНЕ ПОНУДУ</w:t>
      </w:r>
    </w:p>
    <w:p w:rsidR="00A2126B" w:rsidRDefault="005A2FD1">
      <w:pPr>
        <w:spacing w:after="200" w:line="276" w:lineRule="auto"/>
        <w:ind w:left="0" w:right="0"/>
        <w:jc w:val="both"/>
        <w:rPr>
          <w:b/>
        </w:rPr>
      </w:pPr>
      <w:r>
        <w:rPr>
          <w:b/>
        </w:rPr>
        <w:t>за јавну набавку мале вредности бр</w:t>
      </w:r>
      <w:r w:rsidRPr="0062560A">
        <w:rPr>
          <w:b/>
        </w:rPr>
        <w:t xml:space="preserve">. </w:t>
      </w:r>
      <w:r w:rsidR="0062560A">
        <w:rPr>
          <w:b/>
        </w:rPr>
        <w:t>6</w:t>
      </w:r>
      <w:r w:rsidRPr="0062560A">
        <w:rPr>
          <w:b/>
          <w:color w:val="auto"/>
        </w:rPr>
        <w:t>/201</w:t>
      </w:r>
      <w:r w:rsidR="0062560A">
        <w:rPr>
          <w:b/>
          <w:color w:val="auto"/>
        </w:rPr>
        <w:t>7</w:t>
      </w:r>
      <w:r w:rsidRPr="0062560A">
        <w:rPr>
          <w:b/>
          <w:color w:val="auto"/>
        </w:rPr>
        <w:t xml:space="preserve">, чији </w:t>
      </w:r>
      <w:r>
        <w:rPr>
          <w:b/>
        </w:rPr>
        <w:t>је предмет набавка услуга:</w:t>
      </w:r>
    </w:p>
    <w:p w:rsidR="00A2126B" w:rsidRDefault="005A2FD1">
      <w:pPr>
        <w:spacing w:after="200" w:line="276" w:lineRule="auto"/>
        <w:ind w:left="0" w:right="0"/>
        <w:jc w:val="center"/>
        <w:rPr>
          <w:b/>
        </w:rPr>
      </w:pPr>
      <w:r>
        <w:rPr>
          <w:b/>
        </w:rPr>
        <w:t>физичко-техничко и противпожарно обезбеђење пословних просторија Агенције за реституцију у Нишу и Крагујевцу</w:t>
      </w:r>
    </w:p>
    <w:p w:rsidR="00A2126B" w:rsidRDefault="005A2FD1">
      <w:pPr>
        <w:spacing w:after="200" w:line="276" w:lineRule="auto"/>
        <w:ind w:left="0" w:right="0"/>
        <w:jc w:val="center"/>
        <w:rPr>
          <w:b/>
        </w:rPr>
      </w:pPr>
      <w:r>
        <w:rPr>
          <w:b/>
        </w:rPr>
        <w:t xml:space="preserve"> </w:t>
      </w:r>
    </w:p>
    <w:p w:rsidR="00A2126B" w:rsidRDefault="005A2FD1">
      <w:pPr>
        <w:spacing w:after="200" w:line="276" w:lineRule="auto"/>
        <w:ind w:left="0" w:right="0"/>
        <w:jc w:val="both"/>
        <w:rPr>
          <w:b/>
        </w:rPr>
      </w:pPr>
      <w:r>
        <w:rPr>
          <w:b/>
        </w:rPr>
        <w:t>1. Језик на којем понуда мора бити састављена</w:t>
      </w:r>
    </w:p>
    <w:p w:rsidR="00A2126B" w:rsidRDefault="005A2FD1">
      <w:pPr>
        <w:spacing w:after="200" w:line="276" w:lineRule="auto"/>
        <w:ind w:left="0" w:right="0"/>
        <w:jc w:val="both"/>
      </w:pPr>
      <w:r>
        <w:t>Наручилац је припремио конкурсну документацију и водиће поступак јавне набавке на српском језику.</w:t>
      </w:r>
    </w:p>
    <w:p w:rsidR="00A2126B" w:rsidRDefault="005A2FD1">
      <w:pPr>
        <w:spacing w:after="200" w:line="276" w:lineRule="auto"/>
        <w:ind w:left="0" w:right="0"/>
        <w:jc w:val="both"/>
      </w:pPr>
      <w:r>
        <w:t>Понуда мора бити састављена на српском језику.</w:t>
      </w:r>
    </w:p>
    <w:p w:rsidR="00A2126B" w:rsidRDefault="005A2FD1">
      <w:pPr>
        <w:spacing w:after="200" w:line="276" w:lineRule="auto"/>
        <w:ind w:left="0" w:right="0"/>
        <w:jc w:val="both"/>
      </w:pPr>
      <w:r>
        <w:t>Уколико се достављају докази на страном језику, исти морају бити преведени на српски језик.</w:t>
      </w:r>
    </w:p>
    <w:p w:rsidR="00A2126B" w:rsidRDefault="00A2126B">
      <w:pPr>
        <w:spacing w:after="200" w:line="276" w:lineRule="auto"/>
        <w:ind w:left="0" w:right="0"/>
        <w:jc w:val="both"/>
      </w:pPr>
    </w:p>
    <w:p w:rsidR="00A2126B" w:rsidRDefault="005A2FD1">
      <w:pPr>
        <w:spacing w:after="200" w:line="276" w:lineRule="auto"/>
        <w:ind w:left="0" w:right="0"/>
        <w:jc w:val="both"/>
        <w:rPr>
          <w:b/>
        </w:rPr>
      </w:pPr>
      <w:r>
        <w:rPr>
          <w:b/>
        </w:rPr>
        <w:t>2. ОБАВЕЗНА САДРЖИНА ПОНУДЕ:</w:t>
      </w:r>
    </w:p>
    <w:p w:rsidR="00A2126B" w:rsidRDefault="005A2FD1">
      <w:pPr>
        <w:spacing w:after="200" w:line="276" w:lineRule="auto"/>
        <w:ind w:left="0" w:right="0"/>
        <w:jc w:val="both"/>
      </w:pPr>
      <w:r>
        <w:t xml:space="preserve"> 1) Прилог 1 –  </w:t>
      </w:r>
      <w:r>
        <w:rPr>
          <w:b/>
        </w:rPr>
        <w:t>Подаци о понуђачу</w:t>
      </w:r>
      <w:r>
        <w:t>, мора бити попуњен по свим ставкама, оверен печатом и потписан.</w:t>
      </w:r>
    </w:p>
    <w:p w:rsidR="00A2126B" w:rsidRDefault="005A2FD1">
      <w:pPr>
        <w:spacing w:after="200" w:line="276" w:lineRule="auto"/>
        <w:ind w:left="0" w:right="0"/>
        <w:jc w:val="both"/>
      </w:pPr>
      <w:r>
        <w:t xml:space="preserve">- Прилог 1б – </w:t>
      </w:r>
      <w:r>
        <w:rPr>
          <w:b/>
        </w:rPr>
        <w:t>Подаци учесника у заједничкој понуди (</w:t>
      </w:r>
      <w:r>
        <w:t>само у случају подношења заједничке понуде)</w:t>
      </w:r>
    </w:p>
    <w:p w:rsidR="00A2126B" w:rsidRDefault="005A2FD1">
      <w:pPr>
        <w:spacing w:after="200" w:line="276" w:lineRule="auto"/>
        <w:ind w:left="0" w:right="0"/>
        <w:jc w:val="both"/>
      </w:pPr>
      <w:r>
        <w:t xml:space="preserve">- Прилог 1в – </w:t>
      </w:r>
      <w:r>
        <w:rPr>
          <w:b/>
        </w:rPr>
        <w:t xml:space="preserve">Овлашћење групе понуђача за подношење заједничке понуде </w:t>
      </w:r>
      <w:r>
        <w:t>(само у случају подношења заједничке понуде)</w:t>
      </w:r>
    </w:p>
    <w:p w:rsidR="00A2126B" w:rsidRDefault="005A2FD1">
      <w:pPr>
        <w:spacing w:after="200" w:line="276" w:lineRule="auto"/>
        <w:ind w:left="0" w:right="0"/>
        <w:jc w:val="both"/>
      </w:pPr>
      <w:r>
        <w:t xml:space="preserve"> 2) Прилог 2 – </w:t>
      </w:r>
      <w:r>
        <w:rPr>
          <w:b/>
        </w:rPr>
        <w:t>Образац понуде са спецификацијом</w:t>
      </w:r>
      <w:r>
        <w:t>, мора бити попуњен по свим ставкама, оверен печатом и потписом.</w:t>
      </w:r>
    </w:p>
    <w:p w:rsidR="00A2126B" w:rsidRDefault="005A2FD1">
      <w:pPr>
        <w:spacing w:after="200" w:line="276" w:lineRule="auto"/>
        <w:ind w:left="0" w:right="0"/>
        <w:jc w:val="both"/>
      </w:pPr>
      <w:r>
        <w:t xml:space="preserve"> 3) Прилог 3 – </w:t>
      </w:r>
      <w:r>
        <w:rPr>
          <w:b/>
        </w:rPr>
        <w:t>Образац о оцени испуњености услова из члана 75. ЗЈН</w:t>
      </w:r>
      <w:r>
        <w:t>, са упутством како се доказује испуњеност услова.</w:t>
      </w:r>
    </w:p>
    <w:p w:rsidR="00A2126B" w:rsidRDefault="005A2FD1">
      <w:pPr>
        <w:spacing w:after="200" w:line="276" w:lineRule="auto"/>
        <w:ind w:left="0" w:right="0"/>
        <w:jc w:val="both"/>
        <w:rPr>
          <w:b/>
        </w:rPr>
      </w:pPr>
      <w:r>
        <w:t xml:space="preserve"> 4) Прилог 4 – </w:t>
      </w:r>
      <w:r>
        <w:rPr>
          <w:b/>
        </w:rPr>
        <w:t>Изјава о испуњености обавезних услова</w:t>
      </w:r>
      <w:r>
        <w:t xml:space="preserve"> утврђених у члану 75. став 1,тачке 1 до 4 ЗЈН и конкурсној документацији, потписана од стране овлашћеног лица и оверена печатом понуђача</w:t>
      </w:r>
      <w:r>
        <w:rPr>
          <w:b/>
        </w:rPr>
        <w:t>. Поред ОБАВЕЗННИХ морају бити испуњени и сви ДОДАТНИ услова који су наведени у конкурсној документацији, као и начин њиховог доказивања.</w:t>
      </w:r>
    </w:p>
    <w:p w:rsidR="00A2126B" w:rsidRDefault="005A2FD1">
      <w:pPr>
        <w:spacing w:after="200" w:line="276" w:lineRule="auto"/>
        <w:ind w:left="0" w:right="0"/>
        <w:jc w:val="both"/>
      </w:pPr>
      <w:r>
        <w:t xml:space="preserve"> 5) Прилог 5 – </w:t>
      </w:r>
      <w:r>
        <w:rPr>
          <w:b/>
        </w:rPr>
        <w:t>Изјава понуђача</w:t>
      </w:r>
      <w:r>
        <w:t xml:space="preserve"> да су при састављању својих понуда поштовали обавезе које произилазе из важећих прописа о заштити на раду, запошљавању и условима рада и заштити животне средине.</w:t>
      </w:r>
    </w:p>
    <w:p w:rsidR="00A2126B" w:rsidRDefault="005A2FD1">
      <w:pPr>
        <w:spacing w:after="200" w:line="276" w:lineRule="auto"/>
        <w:ind w:left="0" w:right="0"/>
        <w:jc w:val="both"/>
      </w:pPr>
      <w:r>
        <w:t xml:space="preserve"> 6) Прилог 6 – </w:t>
      </w:r>
      <w:r>
        <w:rPr>
          <w:b/>
        </w:rPr>
        <w:t>Изјава о независној понуди</w:t>
      </w:r>
      <w:r>
        <w:t xml:space="preserve"> којом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 (чл.26.ЗЈН).</w:t>
      </w:r>
    </w:p>
    <w:p w:rsidR="00A2126B" w:rsidRDefault="005A2FD1">
      <w:pPr>
        <w:spacing w:after="200" w:line="276" w:lineRule="auto"/>
        <w:ind w:left="0" w:right="0"/>
        <w:jc w:val="both"/>
      </w:pPr>
      <w:r>
        <w:t xml:space="preserve">  7) Прилог 7 – </w:t>
      </w:r>
      <w:r>
        <w:rPr>
          <w:b/>
        </w:rPr>
        <w:t>Модел уговора</w:t>
      </w:r>
      <w:r>
        <w:t>, попуњен по свим ставкама, оверен печатом и потписан, чиме понуђач потврђује да је сагласан садржином модела уговора.</w:t>
      </w:r>
    </w:p>
    <w:p w:rsidR="00A2126B" w:rsidRDefault="005A2FD1">
      <w:pPr>
        <w:spacing w:after="200" w:line="276" w:lineRule="auto"/>
        <w:ind w:left="0" w:right="0"/>
        <w:jc w:val="both"/>
      </w:pPr>
      <w:r>
        <w:t xml:space="preserve"> 8) Прилог 8 – </w:t>
      </w:r>
      <w:r>
        <w:rPr>
          <w:b/>
        </w:rPr>
        <w:t>Образац структуре цене</w:t>
      </w:r>
      <w:r>
        <w:t xml:space="preserve"> са упутством како да се попуни (</w:t>
      </w:r>
      <w:r>
        <w:rPr>
          <w:b/>
        </w:rPr>
        <w:t>обавезан део</w:t>
      </w:r>
      <w:r>
        <w:t xml:space="preserve"> </w:t>
      </w:r>
      <w:r>
        <w:rPr>
          <w:b/>
        </w:rPr>
        <w:t>понуде и тражи се у конкурсној документацији</w:t>
      </w:r>
      <w:r>
        <w:t>)</w:t>
      </w:r>
    </w:p>
    <w:p w:rsidR="00A2126B" w:rsidRDefault="005A2FD1">
      <w:pPr>
        <w:spacing w:after="200" w:line="276" w:lineRule="auto"/>
        <w:ind w:left="0" w:right="0"/>
        <w:jc w:val="both"/>
      </w:pPr>
      <w:r>
        <w:t>Понуда се сматра исправном ако испуњава и све остале услове и захтеве наручиоца прописане конкурсном документацијом.</w:t>
      </w:r>
    </w:p>
    <w:p w:rsidR="00A2126B" w:rsidRDefault="005A2FD1">
      <w:pPr>
        <w:spacing w:after="200" w:line="276" w:lineRule="auto"/>
        <w:ind w:left="0" w:right="0"/>
        <w:jc w:val="both"/>
        <w:rPr>
          <w:b/>
        </w:rPr>
      </w:pPr>
      <w:r>
        <w:t xml:space="preserve">Понуде које не испуњавају све обавезне и додатне услове тражене конкурсном документацијом </w:t>
      </w:r>
      <w:r>
        <w:rPr>
          <w:b/>
        </w:rPr>
        <w:t>биће одбијене као неодговарајуће.</w:t>
      </w:r>
    </w:p>
    <w:p w:rsidR="00A2126B" w:rsidRDefault="00A2126B">
      <w:pPr>
        <w:spacing w:after="200" w:line="276" w:lineRule="auto"/>
        <w:ind w:left="0" w:right="0"/>
        <w:jc w:val="both"/>
        <w:rPr>
          <w:b/>
        </w:rPr>
      </w:pPr>
    </w:p>
    <w:p w:rsidR="00A2126B" w:rsidRDefault="005A2FD1">
      <w:pPr>
        <w:spacing w:after="200" w:line="276" w:lineRule="auto"/>
        <w:ind w:left="0" w:right="0"/>
        <w:jc w:val="both"/>
        <w:rPr>
          <w:b/>
        </w:rPr>
      </w:pPr>
      <w:r>
        <w:rPr>
          <w:b/>
        </w:rPr>
        <w:t>3. Посебни захтеви у погледу начина на који понуда мора бити сачињена и начина попуњавања образаца датих у конкурсној документацији.</w:t>
      </w:r>
    </w:p>
    <w:p w:rsidR="00A2126B" w:rsidRDefault="005A2FD1">
      <w:pPr>
        <w:spacing w:after="200" w:line="276" w:lineRule="auto"/>
        <w:ind w:left="0" w:right="0"/>
        <w:jc w:val="both"/>
      </w:pPr>
      <w:r>
        <w:t>Пожељно је да сви документи поднети у понуди буду међусобно повезани у целину, тако да се не могу накнадно убацивати или одстрањивати и мењати појединачни листови, односно прилози а да се видно не оштете листови или печат.</w:t>
      </w:r>
    </w:p>
    <w:p w:rsidR="00A2126B" w:rsidRDefault="005A2FD1">
      <w:pPr>
        <w:spacing w:after="200" w:line="276" w:lineRule="auto"/>
        <w:ind w:left="0" w:right="0"/>
        <w:jc w:val="both"/>
      </w:pPr>
      <w:r>
        <w:t>Понуда се саставља, тако што понуђач уписује тражене податке у обрасце, који су саставни део конкурсне документације. Тражени подаци морају бити дати по свим ставкама, у супротном понуда ће бити одбијена.</w:t>
      </w:r>
    </w:p>
    <w:p w:rsidR="00A2126B" w:rsidRDefault="005A2FD1">
      <w:pPr>
        <w:spacing w:after="200" w:line="276" w:lineRule="auto"/>
        <w:ind w:left="0" w:right="0"/>
        <w:jc w:val="both"/>
      </w:pPr>
      <w:r>
        <w:t>Попуњени обрасци морају бити оверени печатом и потписани од стране овлашћеног лица понуђача.</w:t>
      </w:r>
    </w:p>
    <w:p w:rsidR="00A2126B" w:rsidRDefault="00A2126B">
      <w:pPr>
        <w:spacing w:after="200" w:line="276" w:lineRule="auto"/>
        <w:ind w:left="0" w:right="0"/>
        <w:jc w:val="both"/>
      </w:pPr>
    </w:p>
    <w:p w:rsidR="00A2126B" w:rsidRDefault="005A2FD1">
      <w:pPr>
        <w:spacing w:after="200" w:line="276" w:lineRule="auto"/>
        <w:ind w:left="0" w:right="0"/>
        <w:jc w:val="both"/>
        <w:rPr>
          <w:b/>
        </w:rPr>
      </w:pPr>
      <w:r>
        <w:rPr>
          <w:b/>
        </w:rPr>
        <w:t>4. Подношење понуде са варијантама није дозвољено</w:t>
      </w:r>
    </w:p>
    <w:p w:rsidR="00A2126B" w:rsidRDefault="005A2FD1">
      <w:pPr>
        <w:spacing w:after="200" w:line="276" w:lineRule="auto"/>
        <w:ind w:left="0" w:right="0"/>
        <w:jc w:val="both"/>
      </w:pPr>
      <w:r>
        <w:t>Понуда са варијантама биће одбијена.</w:t>
      </w:r>
    </w:p>
    <w:p w:rsidR="00A2126B" w:rsidRDefault="00A2126B">
      <w:pPr>
        <w:spacing w:after="200" w:line="276" w:lineRule="auto"/>
        <w:ind w:left="0" w:right="0"/>
        <w:jc w:val="both"/>
      </w:pPr>
    </w:p>
    <w:p w:rsidR="00A2126B" w:rsidRDefault="005A2FD1">
      <w:pPr>
        <w:spacing w:after="200" w:line="276" w:lineRule="auto"/>
        <w:ind w:left="0" w:right="0"/>
        <w:jc w:val="both"/>
        <w:rPr>
          <w:b/>
        </w:rPr>
      </w:pPr>
      <w:r>
        <w:rPr>
          <w:b/>
        </w:rPr>
        <w:t>5. Додатна објашњења, контрола и допуштене исправке</w:t>
      </w:r>
    </w:p>
    <w:p w:rsidR="00A2126B" w:rsidRDefault="005A2FD1">
      <w:pPr>
        <w:spacing w:after="200" w:line="276" w:lineRule="auto"/>
        <w:ind w:left="0" w:right="0"/>
        <w:jc w:val="both"/>
      </w:pPr>
      <w: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w:t>
      </w:r>
    </w:p>
    <w:p w:rsidR="00A2126B" w:rsidRDefault="005A2FD1">
      <w:pPr>
        <w:spacing w:after="200" w:line="276" w:lineRule="auto"/>
        <w:ind w:left="0" w:right="0"/>
        <w:jc w:val="both"/>
      </w:pPr>
      <w: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w:t>
      </w:r>
    </w:p>
    <w:p w:rsidR="00A2126B" w:rsidRDefault="005A2FD1">
      <w:pPr>
        <w:spacing w:after="200" w:line="276" w:lineRule="auto"/>
        <w:ind w:left="0" w:right="0"/>
        <w:jc w:val="both"/>
      </w:pPr>
      <w: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2126B" w:rsidRDefault="005A2FD1">
      <w:pPr>
        <w:spacing w:after="200" w:line="276" w:lineRule="auto"/>
        <w:ind w:left="0" w:right="0"/>
        <w:jc w:val="both"/>
      </w:pPr>
      <w:r>
        <w:t>У случају разлике између јединичне и укупне цене, меродавна је јединична цена.</w:t>
      </w:r>
    </w:p>
    <w:p w:rsidR="00A2126B" w:rsidRDefault="005A2FD1">
      <w:pPr>
        <w:spacing w:after="200" w:line="276" w:lineRule="auto"/>
        <w:ind w:left="0" w:right="0"/>
        <w:jc w:val="both"/>
      </w:pPr>
      <w:r>
        <w:t>Ако се понуђач не сагласи са исправком рачунских грешака, наручилац ће његову понуду одбити као неприхватљиву.</w:t>
      </w:r>
    </w:p>
    <w:p w:rsidR="00A2126B" w:rsidRDefault="00A2126B">
      <w:pPr>
        <w:spacing w:after="200" w:line="276" w:lineRule="auto"/>
        <w:ind w:left="0" w:right="0"/>
        <w:jc w:val="both"/>
      </w:pPr>
    </w:p>
    <w:p w:rsidR="00A2126B" w:rsidRDefault="005A2FD1">
      <w:pPr>
        <w:spacing w:after="200" w:line="276" w:lineRule="auto"/>
        <w:ind w:left="0" w:right="0"/>
        <w:jc w:val="both"/>
        <w:rPr>
          <w:b/>
        </w:rPr>
      </w:pPr>
      <w:r>
        <w:rPr>
          <w:b/>
        </w:rPr>
        <w:t>6.</w:t>
      </w:r>
      <w:r>
        <w:t xml:space="preserve"> </w:t>
      </w:r>
      <w:r>
        <w:rPr>
          <w:b/>
        </w:rPr>
        <w:t>Измене, допуне и додатна објашњења</w:t>
      </w:r>
    </w:p>
    <w:p w:rsidR="00A2126B" w:rsidRDefault="005A2FD1">
      <w:pPr>
        <w:spacing w:after="200" w:line="276" w:lineRule="auto"/>
        <w:ind w:left="0" w:right="0"/>
        <w:jc w:val="both"/>
      </w:pPr>
      <w:r>
        <w:t>Измене, допуне и додатна појашњења у вези са припремом понуде вршиће се у складу са чланом 63. Закона о јавним набавкама.</w:t>
      </w:r>
    </w:p>
    <w:p w:rsidR="00A2126B" w:rsidRDefault="00A2126B">
      <w:pPr>
        <w:spacing w:after="200" w:line="276" w:lineRule="auto"/>
        <w:ind w:left="0" w:right="0"/>
        <w:jc w:val="both"/>
      </w:pPr>
    </w:p>
    <w:p w:rsidR="00A2126B" w:rsidRDefault="005A2FD1">
      <w:pPr>
        <w:spacing w:after="200" w:line="276" w:lineRule="auto"/>
        <w:ind w:left="0" w:right="0"/>
        <w:jc w:val="both"/>
        <w:rPr>
          <w:b/>
        </w:rPr>
      </w:pPr>
      <w:r>
        <w:rPr>
          <w:b/>
        </w:rPr>
        <w:t>7. Комуникација</w:t>
      </w:r>
    </w:p>
    <w:p w:rsidR="00A2126B" w:rsidRDefault="005A2FD1">
      <w:pPr>
        <w:spacing w:after="200" w:line="276" w:lineRule="auto"/>
        <w:ind w:left="0" w:right="0"/>
        <w:jc w:val="both"/>
      </w:pPr>
      <w:r>
        <w:t>Комуникација у вези са додатним информацијама, појашњењима и одговорима врши се на начин одређен чланом 20. Закона о јавним набавкама.</w:t>
      </w:r>
    </w:p>
    <w:p w:rsidR="00A2126B" w:rsidRDefault="005A2FD1">
      <w:pPr>
        <w:spacing w:after="200" w:line="276" w:lineRule="auto"/>
        <w:ind w:left="0" w:right="0"/>
        <w:jc w:val="both"/>
      </w:pPr>
      <w:r>
        <w:t>Заинтересовано лице може, у писаном облику, тражити од наручиоца додатне информације или појашњења у вези са припремањем понуде, најкасније 2 (два) дана пре истека рока за подношење понуда.</w:t>
      </w:r>
    </w:p>
    <w:p w:rsidR="00A2126B" w:rsidRDefault="005A2FD1">
      <w:pPr>
        <w:spacing w:after="200" w:line="276" w:lineRule="auto"/>
        <w:ind w:left="0" w:right="0"/>
        <w:jc w:val="both"/>
      </w:pPr>
      <w:r>
        <w:t>Наручилац ће у року од 2 (два) дана од дана пријема захтева, доставити одговор у писаном облику и истовремено ту информацију доставити и свим другим лицима, која су примила, односно преузела конкурсну документацију.</w:t>
      </w:r>
    </w:p>
    <w:p w:rsidR="00A2126B" w:rsidRDefault="00A2126B">
      <w:pPr>
        <w:spacing w:after="200" w:line="276" w:lineRule="auto"/>
        <w:ind w:left="0" w:right="0"/>
        <w:jc w:val="both"/>
      </w:pPr>
    </w:p>
    <w:p w:rsidR="00A2126B" w:rsidRDefault="005A2FD1">
      <w:pPr>
        <w:spacing w:after="200" w:line="276" w:lineRule="auto"/>
        <w:ind w:left="0" w:right="0"/>
        <w:jc w:val="both"/>
        <w:rPr>
          <w:b/>
        </w:rPr>
      </w:pPr>
      <w:r>
        <w:rPr>
          <w:b/>
        </w:rPr>
        <w:t>8. Измене, допуне и опозив понуде</w:t>
      </w:r>
    </w:p>
    <w:p w:rsidR="00A2126B" w:rsidRDefault="005A2FD1">
      <w:pPr>
        <w:spacing w:after="200" w:line="276" w:lineRule="auto"/>
        <w:ind w:left="0" w:right="0"/>
        <w:jc w:val="both"/>
      </w:pPr>
      <w:r>
        <w:t xml:space="preserve">Понуђач може у року за подношење понуде да измени, допуни или опозове своју понуду, у складу са чланом 87. Став 6. Закона о јавним набавкама. </w:t>
      </w:r>
    </w:p>
    <w:p w:rsidR="00A2126B" w:rsidRDefault="005A2FD1">
      <w:pPr>
        <w:ind w:left="0" w:right="0"/>
        <w:jc w:val="both"/>
      </w:pPr>
      <w:r>
        <w:t xml:space="preserve">Понуђач је дужан да јасно назначи који део понуде мења односно која документа накнадно доставља. </w:t>
      </w:r>
    </w:p>
    <w:p w:rsidR="00A2126B" w:rsidRDefault="005A2FD1">
      <w:pPr>
        <w:ind w:left="0" w:right="0"/>
        <w:jc w:val="both"/>
      </w:pPr>
      <w:r>
        <w:t>Измену, допуну или опозив понуде треба доставити на адресу: Агенција за реституцију, 11 000 Београд, Масарикова 5,  са назнаком:</w:t>
      </w:r>
    </w:p>
    <w:p w:rsidR="00A2126B" w:rsidRPr="0062560A" w:rsidRDefault="005A2FD1">
      <w:pPr>
        <w:ind w:left="0" w:right="0"/>
        <w:jc w:val="both"/>
      </w:pPr>
      <w:r>
        <w:t>„</w:t>
      </w:r>
      <w:r>
        <w:rPr>
          <w:b/>
        </w:rPr>
        <w:t>Измена понуде за јавну набавку</w:t>
      </w:r>
      <w:r>
        <w:t xml:space="preserve"> (добра, услуге или радови) –  ЈН </w:t>
      </w:r>
      <w:r w:rsidRPr="0062560A">
        <w:t>бр</w:t>
      </w:r>
      <w:r w:rsidR="0062560A">
        <w:t>.6</w:t>
      </w:r>
      <w:r w:rsidRPr="0062560A">
        <w:t>/201</w:t>
      </w:r>
      <w:r w:rsidR="0062560A">
        <w:t>7</w:t>
      </w:r>
      <w:r w:rsidRPr="0062560A">
        <w:t xml:space="preserve"> - НЕ ОТВАРАТИ” или</w:t>
      </w:r>
    </w:p>
    <w:p w:rsidR="00A2126B" w:rsidRPr="0062560A" w:rsidRDefault="005A2FD1">
      <w:pPr>
        <w:ind w:left="0" w:right="0"/>
        <w:jc w:val="both"/>
      </w:pPr>
      <w:r w:rsidRPr="0062560A">
        <w:t>„</w:t>
      </w:r>
      <w:r w:rsidRPr="0062560A">
        <w:rPr>
          <w:b/>
        </w:rPr>
        <w:t>Допуна понуде за јавну набавку</w:t>
      </w:r>
      <w:r w:rsidRPr="0062560A">
        <w:t xml:space="preserve"> (добра, услуге или радови) –  ЈН бр.</w:t>
      </w:r>
      <w:r w:rsidR="0062560A">
        <w:t>6</w:t>
      </w:r>
      <w:r w:rsidRPr="0062560A">
        <w:t>/201</w:t>
      </w:r>
      <w:r w:rsidR="0062560A">
        <w:t>7</w:t>
      </w:r>
      <w:r w:rsidRPr="0062560A">
        <w:t xml:space="preserve"> - НЕ ОТВАРАТИ” или</w:t>
      </w:r>
    </w:p>
    <w:p w:rsidR="00A2126B" w:rsidRPr="0062560A" w:rsidRDefault="005A2FD1">
      <w:pPr>
        <w:ind w:left="0" w:right="0"/>
        <w:jc w:val="both"/>
      </w:pPr>
      <w:r w:rsidRPr="0062560A">
        <w:rPr>
          <w:b/>
        </w:rPr>
        <w:t>„Опозив понуде за јавну набавку</w:t>
      </w:r>
      <w:r w:rsidRPr="0062560A">
        <w:t xml:space="preserve"> (добра, услуге или радови) –  ЈН бр.</w:t>
      </w:r>
      <w:r w:rsidR="0062560A">
        <w:t>6</w:t>
      </w:r>
      <w:r w:rsidRPr="0062560A">
        <w:t>/201</w:t>
      </w:r>
      <w:r w:rsidR="0062560A">
        <w:t>7</w:t>
      </w:r>
      <w:r w:rsidRPr="0062560A">
        <w:t xml:space="preserve"> - НЕ ОТВАРАТИ”  или</w:t>
      </w:r>
    </w:p>
    <w:p w:rsidR="00A2126B" w:rsidRDefault="005A2FD1">
      <w:pPr>
        <w:ind w:left="0" w:right="0"/>
        <w:jc w:val="both"/>
      </w:pPr>
      <w:r w:rsidRPr="0062560A">
        <w:rPr>
          <w:b/>
        </w:rPr>
        <w:t xml:space="preserve">„Измена и допуна понуде за јавну набавку </w:t>
      </w:r>
      <w:r w:rsidRPr="0062560A">
        <w:t>(добра, услуге или радови) - ЈН бр.</w:t>
      </w:r>
      <w:r w:rsidR="0062560A">
        <w:t>6</w:t>
      </w:r>
      <w:r w:rsidRPr="0062560A">
        <w:t>/201</w:t>
      </w:r>
      <w:r w:rsidR="0062560A">
        <w:t>7</w:t>
      </w:r>
      <w:r w:rsidRPr="0062560A">
        <w:t xml:space="preserve"> - НЕ ОТВАРАТИ”.</w:t>
      </w:r>
    </w:p>
    <w:p w:rsidR="00A2126B" w:rsidRDefault="005A2FD1">
      <w:pPr>
        <w:ind w:left="0" w:right="0"/>
        <w:jc w:val="both"/>
      </w:pPr>
      <w: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2126B" w:rsidRDefault="005A2FD1">
      <w:pPr>
        <w:spacing w:after="200" w:line="276" w:lineRule="auto"/>
        <w:ind w:left="0" w:right="0"/>
        <w:jc w:val="both"/>
      </w:pPr>
      <w:r>
        <w:rPr>
          <w:b/>
        </w:rPr>
        <w:t>По истеку рока за подношење понуда понуђач не може да повуче нити да мења своју понуду.</w:t>
      </w:r>
    </w:p>
    <w:p w:rsidR="00A2126B" w:rsidRDefault="00A2126B">
      <w:pPr>
        <w:spacing w:after="200" w:line="276" w:lineRule="auto"/>
        <w:ind w:left="0" w:right="0"/>
        <w:jc w:val="both"/>
      </w:pPr>
    </w:p>
    <w:p w:rsidR="00A2126B" w:rsidRDefault="005A2FD1">
      <w:pPr>
        <w:spacing w:after="200" w:line="276" w:lineRule="auto"/>
        <w:ind w:left="0" w:right="0"/>
        <w:jc w:val="both"/>
        <w:rPr>
          <w:b/>
        </w:rPr>
      </w:pPr>
      <w:r>
        <w:rPr>
          <w:b/>
        </w:rPr>
        <w:t>9. Самостално подношење понуде</w:t>
      </w:r>
    </w:p>
    <w:p w:rsidR="00A2126B" w:rsidRDefault="005A2FD1">
      <w:pPr>
        <w:spacing w:after="200" w:line="276" w:lineRule="auto"/>
        <w:ind w:left="0" w:right="0"/>
        <w:jc w:val="both"/>
      </w:pPr>
      <w: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A2126B" w:rsidRDefault="005A2FD1">
      <w:pPr>
        <w:spacing w:after="200" w:line="276" w:lineRule="auto"/>
        <w:ind w:left="0" w:right="0"/>
        <w:jc w:val="both"/>
      </w:pPr>
      <w:r>
        <w:t>Наручилац је дужан у складу са чланом 87.став 5. Закона о јавним набавкама, да одбије све понуде које су поднете супротно наведеној забрани.</w:t>
      </w:r>
    </w:p>
    <w:p w:rsidR="00A2126B" w:rsidRDefault="00A2126B">
      <w:pPr>
        <w:spacing w:after="200" w:line="276" w:lineRule="auto"/>
        <w:ind w:left="0" w:right="0"/>
        <w:jc w:val="both"/>
      </w:pPr>
    </w:p>
    <w:p w:rsidR="008E4150" w:rsidRDefault="008E4150">
      <w:pPr>
        <w:spacing w:after="200" w:line="276" w:lineRule="auto"/>
        <w:ind w:left="0" w:right="0"/>
        <w:jc w:val="both"/>
      </w:pPr>
    </w:p>
    <w:p w:rsidR="00A2126B" w:rsidRDefault="005A2FD1">
      <w:pPr>
        <w:spacing w:after="200" w:line="276" w:lineRule="auto"/>
        <w:ind w:left="0" w:right="0"/>
        <w:jc w:val="both"/>
        <w:rPr>
          <w:b/>
        </w:rPr>
      </w:pPr>
      <w:r>
        <w:rPr>
          <w:b/>
        </w:rPr>
        <w:t>10. Група понуђача</w:t>
      </w:r>
    </w:p>
    <w:p w:rsidR="00A2126B" w:rsidRDefault="005A2FD1">
      <w:pPr>
        <w:spacing w:after="200" w:line="276" w:lineRule="auto"/>
        <w:ind w:left="0" w:right="0"/>
        <w:jc w:val="both"/>
      </w:pPr>
      <w:r>
        <w:t>Понуду може поднети група понуђача.</w:t>
      </w:r>
    </w:p>
    <w:p w:rsidR="00A2126B" w:rsidRDefault="005A2FD1">
      <w:pPr>
        <w:spacing w:after="200" w:line="276" w:lineRule="auto"/>
        <w:ind w:left="0" w:right="0"/>
        <w:jc w:val="both"/>
      </w:pPr>
      <w:r>
        <w:t>Сваки понуђач из групе понуђача мора да испуни обавезне услове из члана 75. став 1. Тачка 1 до 5) ЗЈН, а додатне услове испуњавају заједно.</w:t>
      </w:r>
    </w:p>
    <w:p w:rsidR="00A2126B" w:rsidRDefault="005A2FD1">
      <w:pPr>
        <w:spacing w:after="200" w:line="276" w:lineRule="auto"/>
        <w:ind w:left="0" w:right="0"/>
        <w:jc w:val="both"/>
      </w:pPr>
      <w: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A2126B" w:rsidRDefault="005A2FD1">
      <w:pPr>
        <w:spacing w:after="200" w:line="276" w:lineRule="auto"/>
        <w:ind w:left="0" w:right="0"/>
        <w:jc w:val="both"/>
      </w:pPr>
      <w:r>
        <w:t xml:space="preserve">Саставни део заједничке понуде је </w:t>
      </w:r>
      <w:r>
        <w:rPr>
          <w:b/>
        </w:rPr>
        <w:t xml:space="preserve">споразум </w:t>
      </w:r>
      <w:r>
        <w:t>којим се понуђачи из групе међусобно и према наручиоцу обавезују на извршење јавне набавке а који обавезно садржи податке о:</w:t>
      </w:r>
    </w:p>
    <w:p w:rsidR="00A2126B" w:rsidRDefault="005A2FD1">
      <w:pPr>
        <w:spacing w:after="200" w:line="276" w:lineRule="auto"/>
        <w:ind w:left="0" w:right="0"/>
        <w:jc w:val="both"/>
      </w:pPr>
      <w:r>
        <w:t>-члану групе који ће бити носилац посла, односно који ће поднети понуду и који ће заступати групу понуђача пред наручиоцем;</w:t>
      </w:r>
    </w:p>
    <w:p w:rsidR="00A2126B" w:rsidRDefault="005A2FD1">
      <w:pPr>
        <w:spacing w:after="200" w:line="276" w:lineRule="auto"/>
        <w:ind w:left="0" w:right="0"/>
        <w:jc w:val="both"/>
      </w:pPr>
      <w:r>
        <w:t>-понуђачу који ће у име групе понуђача потписати уговор;</w:t>
      </w:r>
    </w:p>
    <w:p w:rsidR="00A2126B" w:rsidRDefault="005A2FD1">
      <w:pPr>
        <w:spacing w:after="200" w:line="276" w:lineRule="auto"/>
        <w:ind w:left="0" w:right="0"/>
        <w:jc w:val="both"/>
      </w:pPr>
      <w:r>
        <w:t>-понуђачу који ће у име групе понуђача дати средство обезбеђења;</w:t>
      </w:r>
    </w:p>
    <w:p w:rsidR="00A2126B" w:rsidRDefault="005A2FD1">
      <w:pPr>
        <w:spacing w:after="200" w:line="276" w:lineRule="auto"/>
        <w:ind w:left="0" w:right="0"/>
        <w:jc w:val="both"/>
      </w:pPr>
      <w:r>
        <w:t>-понуђачу који ће издати рачун;</w:t>
      </w:r>
    </w:p>
    <w:p w:rsidR="00A2126B" w:rsidRDefault="005A2FD1">
      <w:pPr>
        <w:spacing w:after="200" w:line="276" w:lineRule="auto"/>
        <w:ind w:left="0" w:right="0"/>
        <w:jc w:val="both"/>
      </w:pPr>
      <w:r>
        <w:t>-број рачуна на који ће бити извршено плаћање;</w:t>
      </w:r>
    </w:p>
    <w:p w:rsidR="00A2126B" w:rsidRDefault="005A2FD1">
      <w:pPr>
        <w:spacing w:after="200" w:line="276" w:lineRule="auto"/>
        <w:ind w:left="0" w:right="0"/>
        <w:jc w:val="both"/>
      </w:pPr>
      <w:r>
        <w:t>-обавезама сваког од понуђача из групе понуђача за извршење уговора.</w:t>
      </w:r>
    </w:p>
    <w:p w:rsidR="00A2126B" w:rsidRDefault="005A2FD1">
      <w:pPr>
        <w:spacing w:after="200" w:line="276" w:lineRule="auto"/>
        <w:ind w:left="0" w:right="0"/>
        <w:jc w:val="both"/>
      </w:pPr>
      <w:r>
        <w:t>Понуђачи који поднесу заједничку понуду одговарају неограничено солидарно према наручиоцу.</w:t>
      </w:r>
    </w:p>
    <w:p w:rsidR="00A2126B" w:rsidRDefault="00A2126B">
      <w:pPr>
        <w:spacing w:after="200" w:line="276" w:lineRule="auto"/>
        <w:ind w:left="0" w:right="0"/>
        <w:jc w:val="both"/>
      </w:pPr>
    </w:p>
    <w:p w:rsidR="00A2126B" w:rsidRDefault="005A2FD1">
      <w:pPr>
        <w:spacing w:after="200" w:line="276" w:lineRule="auto"/>
        <w:ind w:left="0" w:right="0"/>
        <w:jc w:val="both"/>
        <w:rPr>
          <w:b/>
        </w:rPr>
      </w:pPr>
      <w:r>
        <w:rPr>
          <w:b/>
        </w:rPr>
        <w:t>11.  Oстали захтеви наручиоца:</w:t>
      </w:r>
    </w:p>
    <w:p w:rsidR="00A2126B" w:rsidRDefault="005A2FD1">
      <w:pPr>
        <w:spacing w:after="200" w:line="276" w:lineRule="auto"/>
        <w:ind w:left="0" w:right="0"/>
        <w:jc w:val="both"/>
      </w:pPr>
      <w:r>
        <w:rPr>
          <w:b/>
        </w:rPr>
        <w:t>Рок важења понуде</w:t>
      </w:r>
      <w:r>
        <w:t xml:space="preserve"> не може бити краћи од 30 дана од дана отварања понуда.</w:t>
      </w:r>
    </w:p>
    <w:p w:rsidR="00A2126B" w:rsidRDefault="005A2FD1">
      <w:pPr>
        <w:spacing w:after="200" w:line="276" w:lineRule="auto"/>
        <w:ind w:left="0" w:right="0"/>
        <w:jc w:val="both"/>
        <w:rPr>
          <w:b/>
        </w:rPr>
      </w:pPr>
      <w:r>
        <w:rPr>
          <w:b/>
        </w:rPr>
        <w:t>Рок и начин плаћања</w:t>
      </w:r>
    </w:p>
    <w:p w:rsidR="00A2126B" w:rsidRDefault="005A2FD1">
      <w:pPr>
        <w:spacing w:after="200" w:line="276" w:lineRule="auto"/>
        <w:ind w:left="0" w:right="0"/>
        <w:jc w:val="both"/>
      </w:pPr>
      <w:r>
        <w:t>Рок плаћања: по достављеној фактури у року од 30 дана.</w:t>
      </w:r>
    </w:p>
    <w:p w:rsidR="00A2126B" w:rsidRDefault="00A2126B">
      <w:pPr>
        <w:spacing w:after="200" w:line="276" w:lineRule="auto"/>
        <w:ind w:left="0" w:right="0"/>
        <w:jc w:val="both"/>
      </w:pPr>
    </w:p>
    <w:p w:rsidR="008E4150" w:rsidRDefault="008E4150">
      <w:pPr>
        <w:spacing w:after="200" w:line="276" w:lineRule="auto"/>
        <w:ind w:left="0" w:right="0"/>
        <w:jc w:val="both"/>
      </w:pPr>
    </w:p>
    <w:p w:rsidR="008E4150" w:rsidRDefault="008E4150">
      <w:pPr>
        <w:spacing w:after="200" w:line="276" w:lineRule="auto"/>
        <w:ind w:left="0" w:right="0"/>
        <w:jc w:val="both"/>
      </w:pPr>
    </w:p>
    <w:p w:rsidR="00A2126B" w:rsidRDefault="005A2FD1">
      <w:pPr>
        <w:spacing w:after="200" w:line="276" w:lineRule="auto"/>
        <w:ind w:left="0" w:right="0"/>
        <w:jc w:val="both"/>
        <w:rPr>
          <w:b/>
        </w:rPr>
      </w:pPr>
      <w:r>
        <w:rPr>
          <w:b/>
        </w:rPr>
        <w:t>12. Цена</w:t>
      </w:r>
    </w:p>
    <w:p w:rsidR="00A2126B" w:rsidRDefault="005A2FD1">
      <w:pPr>
        <w:spacing w:after="200" w:line="276" w:lineRule="auto"/>
        <w:ind w:left="0" w:right="0"/>
        <w:jc w:val="both"/>
      </w:pPr>
      <w:r>
        <w:t>Цена треба да буде изражена у динарима и исказује се са и без урачунатог пореза на додату вредност са урачунатим свим трошковима које понуђач има у реализацији предметне јавне набавке.</w:t>
      </w:r>
    </w:p>
    <w:p w:rsidR="00A2126B" w:rsidRDefault="005A2FD1">
      <w:pPr>
        <w:spacing w:after="200" w:line="276" w:lineRule="auto"/>
        <w:ind w:left="0" w:right="0"/>
        <w:jc w:val="both"/>
      </w:pPr>
      <w:r>
        <w:t>За понуде у којима је исказана неуобичајено ниска цена, наручилац ће тражити образложење у писаној форми, сагласно члану 92. ЗЈН.</w:t>
      </w:r>
    </w:p>
    <w:p w:rsidR="00A2126B" w:rsidRDefault="00A2126B">
      <w:pPr>
        <w:spacing w:after="200" w:line="276" w:lineRule="auto"/>
        <w:ind w:left="0" w:right="0"/>
        <w:jc w:val="both"/>
      </w:pPr>
    </w:p>
    <w:p w:rsidR="00A2126B" w:rsidRDefault="005A2FD1">
      <w:pPr>
        <w:spacing w:after="200" w:line="276" w:lineRule="auto"/>
        <w:ind w:left="0" w:right="0"/>
        <w:jc w:val="both"/>
        <w:rPr>
          <w:b/>
        </w:rPr>
      </w:pPr>
      <w:r>
        <w:rPr>
          <w:b/>
        </w:rPr>
        <w:t>13.</w:t>
      </w:r>
      <w:r>
        <w:t xml:space="preserve"> </w:t>
      </w:r>
      <w:r>
        <w:rPr>
          <w:b/>
        </w:rPr>
        <w:t>Одлука о додели уговора</w:t>
      </w:r>
    </w:p>
    <w:p w:rsidR="00A2126B" w:rsidRDefault="005A2FD1">
      <w:pPr>
        <w:spacing w:after="200" w:line="276" w:lineRule="auto"/>
        <w:ind w:left="0" w:right="0"/>
        <w:jc w:val="both"/>
        <w:rPr>
          <w:b/>
        </w:rPr>
      </w:pPr>
      <w:r>
        <w:t xml:space="preserve">Одлука о додели уговора биће донета </w:t>
      </w:r>
      <w:r>
        <w:rPr>
          <w:b/>
        </w:rPr>
        <w:t>најкасније у року од десет дана од дана отварања понуда.</w:t>
      </w:r>
    </w:p>
    <w:p w:rsidR="00A2126B" w:rsidRDefault="005A2FD1">
      <w:pPr>
        <w:spacing w:after="200" w:line="276" w:lineRule="auto"/>
        <w:ind w:left="0" w:right="0"/>
        <w:jc w:val="both"/>
      </w:pPr>
      <w:r>
        <w:t>У случајевима из члана 109. Закона о јавним набавкама, наручилац ће донети одлуку о обустави поступка.</w:t>
      </w:r>
    </w:p>
    <w:p w:rsidR="00A2126B" w:rsidRDefault="00A2126B">
      <w:pPr>
        <w:spacing w:after="200" w:line="276" w:lineRule="auto"/>
        <w:ind w:left="0" w:right="0"/>
        <w:jc w:val="both"/>
      </w:pPr>
    </w:p>
    <w:p w:rsidR="00A2126B" w:rsidRDefault="005A2FD1">
      <w:pPr>
        <w:spacing w:after="200" w:line="276" w:lineRule="auto"/>
        <w:ind w:left="0" w:right="0"/>
        <w:jc w:val="both"/>
        <w:rPr>
          <w:b/>
        </w:rPr>
      </w:pPr>
      <w:r>
        <w:rPr>
          <w:b/>
        </w:rPr>
        <w:t>14. Критеријуми за доделу уговора</w:t>
      </w:r>
    </w:p>
    <w:p w:rsidR="00A2126B" w:rsidRDefault="005A2FD1">
      <w:pPr>
        <w:spacing w:after="200" w:line="276" w:lineRule="auto"/>
        <w:ind w:left="0" w:right="0"/>
        <w:jc w:val="both"/>
        <w:rPr>
          <w:b/>
        </w:rPr>
      </w:pPr>
      <w:r>
        <w:t xml:space="preserve">Избор најповољније понуде извршиће се на основу критеријума </w:t>
      </w:r>
      <w:r>
        <w:rPr>
          <w:b/>
        </w:rPr>
        <w:t>економски најповољнија понуда.</w:t>
      </w:r>
    </w:p>
    <w:p w:rsidR="00A2126B" w:rsidRDefault="00A2126B">
      <w:pPr>
        <w:spacing w:after="200" w:line="276" w:lineRule="auto"/>
        <w:ind w:left="0" w:right="0"/>
        <w:jc w:val="both"/>
        <w:rPr>
          <w:b/>
        </w:rPr>
      </w:pPr>
    </w:p>
    <w:p w:rsidR="00A2126B" w:rsidRDefault="005A2FD1">
      <w:pPr>
        <w:spacing w:after="200" w:line="276" w:lineRule="auto"/>
        <w:ind w:left="0" w:right="0"/>
        <w:jc w:val="both"/>
        <w:rPr>
          <w:b/>
        </w:rPr>
      </w:pPr>
      <w:r>
        <w:rPr>
          <w:b/>
        </w:rPr>
        <w:t>15. Захтев за заштиту права понуђача</w:t>
      </w:r>
    </w:p>
    <w:p w:rsidR="00A2126B" w:rsidRDefault="005A2FD1">
      <w:pPr>
        <w:spacing w:after="200" w:line="276" w:lineRule="auto"/>
        <w:ind w:left="0" w:right="0"/>
        <w:jc w:val="both"/>
      </w:pPr>
      <w:r>
        <w:t>У случају да понуђач сматра да су му у поступку јавне набавке повређена права може поднети захтев за заштиту права, односно поступити у складу са одредбама закона о јавним набавкама, који уређују поступак заштите права понуђача и јавног интереса.</w:t>
      </w:r>
    </w:p>
    <w:p w:rsidR="00A2126B" w:rsidRDefault="005A2FD1">
      <w:pPr>
        <w:spacing w:after="200" w:line="276" w:lineRule="auto"/>
        <w:ind w:left="0" w:right="0"/>
        <w:jc w:val="both"/>
      </w:pPr>
      <w:r>
        <w:t xml:space="preserve">Рок за подношење захтева за заштиту права на одлуку о додели уговора је </w:t>
      </w:r>
      <w:r>
        <w:rPr>
          <w:b/>
        </w:rPr>
        <w:t>5 (пет) дана</w:t>
      </w:r>
      <w:r>
        <w:t xml:space="preserve"> од дана објављивања одлуке о додели уговора на Порталу јавних набавки.</w:t>
      </w:r>
    </w:p>
    <w:p w:rsidR="00A2126B" w:rsidRDefault="005A2FD1">
      <w:pPr>
        <w:spacing w:after="200" w:line="276" w:lineRule="auto"/>
        <w:ind w:left="0" w:right="0"/>
        <w:jc w:val="both"/>
      </w:pPr>
      <w:r>
        <w:t>Захтев се подноси Републичкој комисији, а предаје наручиоцу, сходно члану 149.  Закона о јавним набавкама.</w:t>
      </w:r>
    </w:p>
    <w:p w:rsidR="00A2126B" w:rsidRDefault="005A2FD1">
      <w:pPr>
        <w:spacing w:after="200" w:line="276" w:lineRule="auto"/>
        <w:ind w:left="0" w:right="0"/>
        <w:jc w:val="both"/>
      </w:pPr>
      <w:r>
        <w:t>Понуђач је дужан да уз захтев приложи доказ о уплати таксе од 60.000,00 динара на текући рачун број 840-742221843-57, модел 97, позив на број 50-016, сврха: Републичке административне таксе, корисник: Буџет Републике Србије.</w:t>
      </w:r>
    </w:p>
    <w:p w:rsidR="00A2126B" w:rsidRDefault="00A2126B">
      <w:pPr>
        <w:spacing w:after="200" w:line="276" w:lineRule="auto"/>
        <w:ind w:left="0" w:right="0"/>
        <w:jc w:val="both"/>
      </w:pPr>
    </w:p>
    <w:p w:rsidR="00A2126B" w:rsidRDefault="005A2FD1">
      <w:pPr>
        <w:spacing w:after="200" w:line="276" w:lineRule="auto"/>
        <w:ind w:left="0" w:right="0"/>
        <w:jc w:val="both"/>
        <w:rPr>
          <w:b/>
        </w:rPr>
      </w:pPr>
      <w:r>
        <w:rPr>
          <w:b/>
        </w:rPr>
        <w:t>16. Рок за приступање закључењу уговора</w:t>
      </w:r>
    </w:p>
    <w:p w:rsidR="00A2126B" w:rsidRDefault="005A2FD1">
      <w:pPr>
        <w:spacing w:after="200" w:line="276" w:lineRule="auto"/>
        <w:ind w:left="0" w:right="0"/>
        <w:jc w:val="both"/>
      </w:pPr>
      <w:r>
        <w:t xml:space="preserve">Наручилац закључује уговор о јавној набавци са понуђачем којем је додељен уговор у року од </w:t>
      </w:r>
      <w:r>
        <w:rPr>
          <w:b/>
        </w:rPr>
        <w:t>осам дана</w:t>
      </w:r>
      <w:r>
        <w:t xml:space="preserve"> од дана протека рока за подношење захтева за заштиту права.</w:t>
      </w:r>
    </w:p>
    <w:p w:rsidR="00A2126B" w:rsidRDefault="005A2FD1">
      <w:pPr>
        <w:spacing w:after="200" w:line="276" w:lineRule="auto"/>
        <w:ind w:left="0" w:right="0"/>
        <w:jc w:val="both"/>
      </w:pPr>
      <w:r>
        <w:t>Ако понуђач којем је додељен уговор одбије да закључи уговор о јавној набавци,наручилац може да закључи уговор са првим следећим најповољнијим понуђачем.</w:t>
      </w:r>
    </w:p>
    <w:p w:rsidR="00A2126B" w:rsidRDefault="00A2126B">
      <w:pPr>
        <w:spacing w:after="200" w:line="276" w:lineRule="auto"/>
        <w:ind w:left="0" w:right="0"/>
        <w:jc w:val="both"/>
      </w:pPr>
    </w:p>
    <w:p w:rsidR="00A2126B" w:rsidRDefault="005A2FD1">
      <w:pPr>
        <w:ind w:left="0" w:right="0"/>
        <w:jc w:val="both"/>
        <w:rPr>
          <w:b/>
        </w:rPr>
      </w:pPr>
      <w:r>
        <w:rPr>
          <w:b/>
        </w:rPr>
        <w:t xml:space="preserve">17.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2126B" w:rsidRDefault="00A2126B">
      <w:pPr>
        <w:ind w:left="0" w:right="0"/>
        <w:jc w:val="both"/>
        <w:rPr>
          <w:b/>
        </w:rPr>
      </w:pPr>
    </w:p>
    <w:p w:rsidR="00A2126B" w:rsidRDefault="005A2FD1">
      <w:pPr>
        <w:ind w:left="0" w:right="0"/>
        <w:jc w:val="both"/>
      </w:pPr>
      <w:r>
        <w:rPr>
          <w:b/>
        </w:rPr>
        <w:t>Подаци о пореским обавезама</w:t>
      </w:r>
      <w:r>
        <w:t xml:space="preserve"> се могу добити у Пореској управи, Министарства финансија и привреде.</w:t>
      </w:r>
    </w:p>
    <w:p w:rsidR="00A2126B" w:rsidRDefault="005A2FD1">
      <w:pPr>
        <w:ind w:left="0" w:right="0"/>
        <w:jc w:val="both"/>
      </w:pPr>
      <w:r>
        <w:rPr>
          <w:b/>
        </w:rPr>
        <w:t>Подаци о заштити животне средине</w:t>
      </w:r>
      <w:r>
        <w:t xml:space="preserve"> се могу добити у Агенцији за заштиту животне средине и у Министарству енергетике, развоја и заштите животне средине.</w:t>
      </w:r>
    </w:p>
    <w:p w:rsidR="00A2126B" w:rsidRDefault="005A2FD1">
      <w:pPr>
        <w:ind w:left="0" w:right="0"/>
        <w:jc w:val="both"/>
      </w:pPr>
      <w:r>
        <w:rPr>
          <w:b/>
        </w:rPr>
        <w:t>Подаци о заштити при запошљавању и условима рада</w:t>
      </w:r>
      <w:r>
        <w:t xml:space="preserve"> се могу добити у Министарству рада, запошљавања и социјалне политике.</w:t>
      </w:r>
    </w:p>
    <w:p w:rsidR="00A2126B" w:rsidRDefault="00A2126B">
      <w:pPr>
        <w:ind w:left="0" w:right="0"/>
        <w:jc w:val="both"/>
        <w:rPr>
          <w:b/>
        </w:rPr>
      </w:pPr>
    </w:p>
    <w:p w:rsidR="00A2126B" w:rsidRDefault="00A2126B">
      <w:pPr>
        <w:ind w:left="0" w:right="0"/>
        <w:jc w:val="both"/>
        <w:rPr>
          <w:b/>
        </w:rPr>
      </w:pPr>
    </w:p>
    <w:p w:rsidR="00A2126B" w:rsidRDefault="005A2FD1">
      <w:pPr>
        <w:ind w:left="0" w:right="0"/>
        <w:jc w:val="both"/>
        <w:rPr>
          <w:b/>
        </w:rPr>
      </w:pPr>
      <w:r>
        <w:rPr>
          <w:b/>
        </w:rPr>
        <w:t>18. ПОДАЦИ О ВРСТИ, САДРЖИНИ, НАЧИНУ ПОДНОШЕЊА, ВИСИНИ И РОКОВИМА ОБЕЗБЕЂЕЊА ИСПУЊЕЊА ОБАВЕЗА ПОНУЂАЧА</w:t>
      </w:r>
    </w:p>
    <w:p w:rsidR="00A2126B" w:rsidRDefault="00A2126B">
      <w:pPr>
        <w:ind w:left="0" w:right="0"/>
        <w:jc w:val="both"/>
        <w:rPr>
          <w:b/>
        </w:rPr>
      </w:pPr>
    </w:p>
    <w:p w:rsidR="00A2126B" w:rsidRDefault="00A2126B">
      <w:pPr>
        <w:ind w:left="0" w:right="0"/>
        <w:jc w:val="both"/>
        <w:rPr>
          <w:b/>
        </w:rPr>
      </w:pPr>
    </w:p>
    <w:p w:rsidR="00A2126B" w:rsidRPr="0062560A" w:rsidRDefault="005A2FD1">
      <w:pPr>
        <w:ind w:left="0" w:right="0"/>
        <w:jc w:val="both"/>
        <w:rPr>
          <w:b/>
        </w:rPr>
      </w:pPr>
      <w:r w:rsidRPr="0062560A">
        <w:rPr>
          <w:b/>
        </w:rPr>
        <w:t>Изабрани понуђач је дужан да достави као средство финансијског обезбеђења бланко соло меницу, менично овлашћење, картон депо потписа за добро извршење посла.</w:t>
      </w:r>
    </w:p>
    <w:p w:rsidR="00A2126B" w:rsidRDefault="005A2FD1">
      <w:pPr>
        <w:ind w:left="0" w:right="0"/>
        <w:jc w:val="both"/>
      </w:pPr>
      <w:r w:rsidRPr="0062560A">
        <w:rPr>
          <w:b/>
        </w:rPr>
        <w:t>Банкарску гаранцију за добро извршење посла</w:t>
      </w:r>
      <w:r w:rsidRPr="0062560A">
        <w:t xml:space="preserve"> - </w:t>
      </w:r>
      <w:r w:rsidRPr="0062560A">
        <w:rPr>
          <w:b/>
        </w:rPr>
        <w:t>Изабрани понуђач се обавезује да у року од 7 дана од дана закључења уговора</w:t>
      </w:r>
      <w:r w:rsidRPr="0062560A">
        <w:t xml:space="preserve"> [или у тренутку закључења уговора, а најкасније до прве испоруке], преда наручиоцу </w:t>
      </w:r>
      <w:r w:rsidRPr="0062560A">
        <w:rPr>
          <w:b/>
        </w:rPr>
        <w:t xml:space="preserve">бланко соло меницу, менично овлашћење, картон депо потписа за добро извршење посла. Менично овлашћење мора бити са </w:t>
      </w:r>
      <w:r w:rsidRPr="0062560A">
        <w:t>клаузулама: безусловна и платива на први позив. Менично овлашћење за добро извршење посла издаје се у висини од 10% од укупне вредности уговора без ПДВ-а, са роком важности који је 30 (тридесет) дана дужи од истека рока за коначно извршење посла [овај рок може бити најмање 5 дана дужи од истека рока за коначно извршење посла]. Ако се за време трајања уговора промене рокови за извршење уговорне обавезе, важност финансијске гаранције за добро извршење посла мора да се продужи. Наручилац ће уновчити финансијску гаранцију за добро извршење посла у случају да понуђач не буде извршавао своје уговорне обавезе у роковима и на начин предвиђен уговором.</w:t>
      </w:r>
      <w:r>
        <w:t xml:space="preserve"> </w:t>
      </w:r>
    </w:p>
    <w:p w:rsidR="00A2126B" w:rsidRDefault="00A2126B">
      <w:pPr>
        <w:ind w:left="0" w:right="0"/>
        <w:jc w:val="both"/>
      </w:pPr>
    </w:p>
    <w:p w:rsidR="00A2126B" w:rsidRDefault="00A2126B">
      <w:pPr>
        <w:ind w:left="0" w:right="0"/>
        <w:jc w:val="both"/>
      </w:pPr>
    </w:p>
    <w:p w:rsidR="00A2126B" w:rsidRDefault="005A2FD1">
      <w:pPr>
        <w:ind w:left="0" w:right="0"/>
        <w:jc w:val="both"/>
        <w:rPr>
          <w:b/>
        </w:rPr>
      </w:pPr>
      <w:r>
        <w:rPr>
          <w:b/>
        </w:rPr>
        <w:t xml:space="preserve">19. ЗАШТИТА ПОВЕРЉИВОСТИ ПОДАТАКА КОЈЕ НАРУЧИЛАЦ СТАВЉА ПОНУЂАЧИМА НА РАСПОЛАГАЊЕ, УКЉУЧУЈУЋИ И ЊИХОВЕ ПОДИЗВОЂАЧЕ </w:t>
      </w:r>
    </w:p>
    <w:p w:rsidR="00A2126B" w:rsidRDefault="005A2FD1">
      <w:pPr>
        <w:ind w:left="0" w:right="0"/>
        <w:jc w:val="both"/>
        <w:rPr>
          <w:b/>
        </w:rPr>
      </w:pPr>
      <w:r>
        <w:rPr>
          <w:b/>
        </w:rPr>
        <w:t>Предметна набавка не садржи поверљиве информације које наручилац ставља на располагање.</w:t>
      </w:r>
    </w:p>
    <w:p w:rsidR="00A2126B" w:rsidRDefault="00A2126B">
      <w:pPr>
        <w:ind w:left="0" w:right="0"/>
        <w:jc w:val="both"/>
        <w:rPr>
          <w:b/>
        </w:rPr>
      </w:pPr>
    </w:p>
    <w:p w:rsidR="00A2126B" w:rsidRDefault="005A2FD1">
      <w:pPr>
        <w:ind w:left="0" w:right="0"/>
        <w:jc w:val="both"/>
        <w:rPr>
          <w:b/>
        </w:rPr>
      </w:pPr>
      <w:r>
        <w:rPr>
          <w:b/>
        </w:rPr>
        <w:t>20. ДОДАТНЕ ИНФОРМАЦИЈЕ ИЛИ ПОЈАШЊЕЊА У ВЕЗИ СА ПРИПРЕМАЊЕМ ПОНУДЕ</w:t>
      </w:r>
    </w:p>
    <w:p w:rsidR="00A2126B" w:rsidRDefault="00A2126B">
      <w:pPr>
        <w:ind w:left="0" w:right="0"/>
        <w:jc w:val="both"/>
        <w:rPr>
          <w:b/>
        </w:rPr>
      </w:pPr>
    </w:p>
    <w:p w:rsidR="00A2126B" w:rsidRDefault="005A2FD1">
      <w:pPr>
        <w:ind w:left="0" w:right="0"/>
        <w:jc w:val="both"/>
      </w:pPr>
      <w:r>
        <w:t xml:space="preserve">Заинтересовано лице може, у писаном облику [путем поште на адресу наручиоца, електронске поште на e-mail: mirjana.vujovic@restitucija.gov.rs тражити од наручиоца додатне информације или појашњења у вези са припремањем понуде, </w:t>
      </w:r>
      <w:r>
        <w:rPr>
          <w:b/>
        </w:rPr>
        <w:t>најкасније 5 дана</w:t>
      </w:r>
      <w:r>
        <w:t xml:space="preserve"> </w:t>
      </w:r>
      <w:r>
        <w:rPr>
          <w:b/>
        </w:rPr>
        <w:t>пре истека рока за подношење понуде.</w:t>
      </w:r>
      <w:r>
        <w:t xml:space="preserve"> </w:t>
      </w:r>
    </w:p>
    <w:p w:rsidR="00A2126B" w:rsidRDefault="005A2FD1">
      <w:pPr>
        <w:ind w:left="0" w:right="0"/>
        <w:jc w:val="both"/>
      </w:pPr>
      <w:r>
        <w:t xml:space="preserve">Наручилац ће заинтересованом лицу у </w:t>
      </w:r>
      <w:r>
        <w:rPr>
          <w:b/>
        </w:rPr>
        <w:t>року од 3 (три) дана</w:t>
      </w:r>
      <w:r>
        <w:t xml:space="preserve">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A2126B" w:rsidRDefault="005A2FD1">
      <w:pPr>
        <w:ind w:left="0" w:right="0"/>
        <w:jc w:val="both"/>
      </w:pPr>
      <w:r>
        <w:t>Додатне информације или појашњења упућују се са напоменом „Захтев за додатним информацијама или појашњењима конкурсне документације, ЈН бр.1/2014.</w:t>
      </w:r>
    </w:p>
    <w:p w:rsidR="00A2126B" w:rsidRDefault="005A2FD1">
      <w:pPr>
        <w:ind w:left="0" w:right="0"/>
        <w:jc w:val="both"/>
        <w:rPr>
          <w:b/>
        </w:rPr>
      </w:pPr>
      <w:r>
        <w:rPr>
          <w:b/>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2126B" w:rsidRDefault="005A2FD1">
      <w:pPr>
        <w:ind w:left="0" w:right="0"/>
        <w:jc w:val="both"/>
      </w:pPr>
      <w:r>
        <w:t xml:space="preserve">По истеку рока предвиђеног за подношење понуда наручилац не може да мења нити да допуњује конкурсну документацију. </w:t>
      </w:r>
    </w:p>
    <w:p w:rsidR="00A2126B" w:rsidRDefault="005A2FD1">
      <w:pPr>
        <w:ind w:left="0" w:right="0"/>
        <w:jc w:val="both"/>
      </w:pPr>
      <w:r>
        <w:t>Комуникација у поступку јавне набавке врши се искључиво на начин одређен чланом 20. Закона.</w:t>
      </w:r>
    </w:p>
    <w:p w:rsidR="00A2126B" w:rsidRDefault="00A2126B">
      <w:pPr>
        <w:ind w:left="0" w:right="0"/>
        <w:jc w:val="both"/>
      </w:pPr>
    </w:p>
    <w:p w:rsidR="00A2126B" w:rsidRDefault="00A2126B">
      <w:pPr>
        <w:ind w:left="0" w:right="0"/>
        <w:jc w:val="both"/>
      </w:pPr>
    </w:p>
    <w:p w:rsidR="00A2126B" w:rsidRDefault="00A2126B">
      <w:pPr>
        <w:ind w:left="0" w:right="0"/>
        <w:jc w:val="both"/>
        <w:rPr>
          <w:b/>
        </w:rPr>
      </w:pPr>
    </w:p>
    <w:p w:rsidR="00A2126B" w:rsidRDefault="00A2126B">
      <w:pPr>
        <w:ind w:left="0" w:right="0"/>
        <w:jc w:val="both"/>
        <w:rPr>
          <w:b/>
        </w:rPr>
      </w:pPr>
    </w:p>
    <w:p w:rsidR="00A2126B" w:rsidRDefault="00A2126B">
      <w:pPr>
        <w:ind w:left="0" w:right="0"/>
        <w:jc w:val="both"/>
        <w:rPr>
          <w:b/>
        </w:rPr>
      </w:pPr>
    </w:p>
    <w:p w:rsidR="00A2126B" w:rsidRDefault="00A2126B">
      <w:pPr>
        <w:ind w:left="0" w:right="0"/>
        <w:jc w:val="both"/>
        <w:rPr>
          <w:b/>
        </w:rPr>
      </w:pPr>
    </w:p>
    <w:p w:rsidR="007524E8" w:rsidRDefault="007524E8">
      <w:pPr>
        <w:ind w:left="0" w:right="0"/>
        <w:jc w:val="both"/>
        <w:rPr>
          <w:b/>
        </w:rPr>
      </w:pPr>
    </w:p>
    <w:p w:rsidR="007524E8" w:rsidRDefault="007524E8">
      <w:pPr>
        <w:ind w:left="0" w:right="0"/>
        <w:jc w:val="both"/>
        <w:rPr>
          <w:b/>
        </w:rPr>
      </w:pPr>
    </w:p>
    <w:p w:rsidR="007524E8" w:rsidRDefault="007524E8">
      <w:pPr>
        <w:ind w:left="0" w:right="0"/>
        <w:jc w:val="both"/>
        <w:rPr>
          <w:b/>
        </w:rPr>
      </w:pPr>
    </w:p>
    <w:p w:rsidR="00A2126B" w:rsidRDefault="005A2FD1">
      <w:pPr>
        <w:spacing w:after="200" w:line="276" w:lineRule="auto"/>
        <w:ind w:left="0" w:right="0"/>
        <w:jc w:val="right"/>
        <w:rPr>
          <w:b/>
        </w:rPr>
      </w:pPr>
      <w:r>
        <w:rPr>
          <w:b/>
        </w:rPr>
        <w:t>Прилог 1</w:t>
      </w:r>
    </w:p>
    <w:p w:rsidR="00A2126B" w:rsidRDefault="005A2FD1">
      <w:pPr>
        <w:jc w:val="center"/>
        <w:rPr>
          <w:b/>
        </w:rPr>
      </w:pPr>
      <w:r>
        <w:rPr>
          <w:b/>
        </w:rPr>
        <w:t xml:space="preserve">      ПОДАЦИ О ПОНУЂАЧУ</w:t>
      </w:r>
    </w:p>
    <w:tbl>
      <w:tblPr>
        <w:tblStyle w:val="a3"/>
        <w:tblW w:w="9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89"/>
        <w:gridCol w:w="6089"/>
      </w:tblGrid>
      <w:tr w:rsidR="00A2126B">
        <w:trPr>
          <w:trHeight w:val="500"/>
          <w:jc w:val="center"/>
        </w:trPr>
        <w:tc>
          <w:tcPr>
            <w:tcW w:w="3389" w:type="dxa"/>
            <w:shd w:val="clear" w:color="auto" w:fill="FFFFFF"/>
            <w:vAlign w:val="center"/>
          </w:tcPr>
          <w:p w:rsidR="00A2126B" w:rsidRDefault="005A2FD1">
            <w:pPr>
              <w:ind w:left="-355"/>
              <w:jc w:val="center"/>
            </w:pPr>
            <w:r>
              <w:t>НАЗИВ ПОНУЂАЧА</w:t>
            </w:r>
          </w:p>
        </w:tc>
        <w:tc>
          <w:tcPr>
            <w:tcW w:w="6089" w:type="dxa"/>
            <w:shd w:val="clear" w:color="auto" w:fill="FFFFFF"/>
          </w:tcPr>
          <w:p w:rsidR="00A2126B" w:rsidRDefault="00A2126B"/>
        </w:tc>
      </w:tr>
      <w:tr w:rsidR="00A2126B">
        <w:trPr>
          <w:trHeight w:val="500"/>
          <w:jc w:val="center"/>
        </w:trPr>
        <w:tc>
          <w:tcPr>
            <w:tcW w:w="3389" w:type="dxa"/>
            <w:shd w:val="clear" w:color="auto" w:fill="FFFFFF"/>
            <w:vAlign w:val="center"/>
          </w:tcPr>
          <w:p w:rsidR="00A2126B" w:rsidRDefault="005A2FD1">
            <w:pPr>
              <w:ind w:left="-355"/>
              <w:jc w:val="center"/>
            </w:pPr>
            <w:r>
              <w:t>АДРЕСА ПОНУЂАЧА</w:t>
            </w:r>
          </w:p>
        </w:tc>
        <w:tc>
          <w:tcPr>
            <w:tcW w:w="6089" w:type="dxa"/>
            <w:shd w:val="clear" w:color="auto" w:fill="FFFFFF"/>
          </w:tcPr>
          <w:p w:rsidR="00A2126B" w:rsidRDefault="00A2126B"/>
        </w:tc>
      </w:tr>
      <w:tr w:rsidR="00A2126B">
        <w:trPr>
          <w:trHeight w:val="500"/>
          <w:jc w:val="center"/>
        </w:trPr>
        <w:tc>
          <w:tcPr>
            <w:tcW w:w="3389" w:type="dxa"/>
            <w:shd w:val="clear" w:color="auto" w:fill="FFFFFF"/>
            <w:vAlign w:val="center"/>
          </w:tcPr>
          <w:p w:rsidR="00A2126B" w:rsidRDefault="005A2FD1">
            <w:pPr>
              <w:ind w:left="-355"/>
              <w:jc w:val="center"/>
            </w:pPr>
            <w:r>
              <w:t>МЕСТО/ПОШТАНСКИ БРОЈ</w:t>
            </w:r>
          </w:p>
        </w:tc>
        <w:tc>
          <w:tcPr>
            <w:tcW w:w="6089" w:type="dxa"/>
            <w:shd w:val="clear" w:color="auto" w:fill="FFFFFF"/>
          </w:tcPr>
          <w:p w:rsidR="00A2126B" w:rsidRDefault="00A2126B"/>
        </w:tc>
      </w:tr>
      <w:tr w:rsidR="00A2126B">
        <w:trPr>
          <w:trHeight w:val="500"/>
          <w:jc w:val="center"/>
        </w:trPr>
        <w:tc>
          <w:tcPr>
            <w:tcW w:w="3389" w:type="dxa"/>
            <w:shd w:val="clear" w:color="auto" w:fill="FFFFFF"/>
            <w:vAlign w:val="center"/>
          </w:tcPr>
          <w:p w:rsidR="00A2126B" w:rsidRDefault="005A2FD1">
            <w:pPr>
              <w:ind w:left="-355"/>
              <w:jc w:val="center"/>
            </w:pPr>
            <w:r>
              <w:t>ОПШТИНА</w:t>
            </w:r>
          </w:p>
        </w:tc>
        <w:tc>
          <w:tcPr>
            <w:tcW w:w="6089" w:type="dxa"/>
            <w:shd w:val="clear" w:color="auto" w:fill="FFFFFF"/>
          </w:tcPr>
          <w:p w:rsidR="00A2126B" w:rsidRDefault="00A2126B"/>
        </w:tc>
      </w:tr>
      <w:tr w:rsidR="00A2126B">
        <w:trPr>
          <w:trHeight w:val="520"/>
          <w:jc w:val="center"/>
        </w:trPr>
        <w:tc>
          <w:tcPr>
            <w:tcW w:w="3389" w:type="dxa"/>
            <w:shd w:val="clear" w:color="auto" w:fill="FFFFFF"/>
            <w:vAlign w:val="center"/>
          </w:tcPr>
          <w:p w:rsidR="00A2126B" w:rsidRDefault="005A2FD1">
            <w:pPr>
              <w:ind w:left="-355"/>
              <w:jc w:val="center"/>
            </w:pPr>
            <w:r>
              <w:t>ЛИЦЕ ЗА КОНТАКТ</w:t>
            </w:r>
          </w:p>
        </w:tc>
        <w:tc>
          <w:tcPr>
            <w:tcW w:w="6089" w:type="dxa"/>
            <w:shd w:val="clear" w:color="auto" w:fill="FFFFFF"/>
          </w:tcPr>
          <w:p w:rsidR="00A2126B" w:rsidRDefault="00A2126B"/>
        </w:tc>
      </w:tr>
      <w:tr w:rsidR="00A2126B">
        <w:trPr>
          <w:trHeight w:val="500"/>
          <w:jc w:val="center"/>
        </w:trPr>
        <w:tc>
          <w:tcPr>
            <w:tcW w:w="3389" w:type="dxa"/>
            <w:shd w:val="clear" w:color="auto" w:fill="FFFFFF"/>
            <w:vAlign w:val="center"/>
          </w:tcPr>
          <w:p w:rsidR="00A2126B" w:rsidRDefault="005A2FD1">
            <w:pPr>
              <w:ind w:left="-355"/>
              <w:jc w:val="center"/>
            </w:pPr>
            <w:r>
              <w:t>ТЕЛЕФОН</w:t>
            </w:r>
          </w:p>
        </w:tc>
        <w:tc>
          <w:tcPr>
            <w:tcW w:w="6089" w:type="dxa"/>
            <w:shd w:val="clear" w:color="auto" w:fill="FFFFFF"/>
          </w:tcPr>
          <w:p w:rsidR="00A2126B" w:rsidRDefault="00A2126B"/>
        </w:tc>
      </w:tr>
      <w:tr w:rsidR="00A2126B">
        <w:trPr>
          <w:trHeight w:val="540"/>
          <w:jc w:val="center"/>
        </w:trPr>
        <w:tc>
          <w:tcPr>
            <w:tcW w:w="3389" w:type="dxa"/>
            <w:shd w:val="clear" w:color="auto" w:fill="FFFFFF"/>
            <w:vAlign w:val="center"/>
          </w:tcPr>
          <w:p w:rsidR="00A2126B" w:rsidRDefault="005A2FD1">
            <w:pPr>
              <w:ind w:left="-355"/>
              <w:jc w:val="center"/>
            </w:pPr>
            <w:r>
              <w:t>ТЕЛЕФАКС</w:t>
            </w:r>
          </w:p>
        </w:tc>
        <w:tc>
          <w:tcPr>
            <w:tcW w:w="6089" w:type="dxa"/>
            <w:shd w:val="clear" w:color="auto" w:fill="FFFFFF"/>
          </w:tcPr>
          <w:p w:rsidR="00A2126B" w:rsidRDefault="00A2126B"/>
        </w:tc>
      </w:tr>
      <w:tr w:rsidR="00A2126B">
        <w:trPr>
          <w:trHeight w:val="540"/>
          <w:jc w:val="center"/>
        </w:trPr>
        <w:tc>
          <w:tcPr>
            <w:tcW w:w="3389" w:type="dxa"/>
            <w:shd w:val="clear" w:color="auto" w:fill="FFFFFF"/>
            <w:vAlign w:val="center"/>
          </w:tcPr>
          <w:p w:rsidR="00A2126B" w:rsidRDefault="005A2FD1">
            <w:pPr>
              <w:ind w:left="-355"/>
              <w:jc w:val="center"/>
            </w:pPr>
            <w:r>
              <w:t>Е-MAIL</w:t>
            </w:r>
          </w:p>
        </w:tc>
        <w:tc>
          <w:tcPr>
            <w:tcW w:w="6089" w:type="dxa"/>
            <w:shd w:val="clear" w:color="auto" w:fill="FFFFFF"/>
          </w:tcPr>
          <w:p w:rsidR="00A2126B" w:rsidRDefault="00A2126B"/>
        </w:tc>
      </w:tr>
      <w:tr w:rsidR="00A2126B">
        <w:trPr>
          <w:trHeight w:val="520"/>
          <w:jc w:val="center"/>
        </w:trPr>
        <w:tc>
          <w:tcPr>
            <w:tcW w:w="3389" w:type="dxa"/>
            <w:shd w:val="clear" w:color="auto" w:fill="FFFFFF"/>
            <w:vAlign w:val="center"/>
          </w:tcPr>
          <w:p w:rsidR="00A2126B" w:rsidRDefault="005A2FD1">
            <w:pPr>
              <w:ind w:left="-355"/>
              <w:jc w:val="center"/>
            </w:pPr>
            <w:r>
              <w:t>МАТИЧНИ БРОЈ</w:t>
            </w:r>
          </w:p>
        </w:tc>
        <w:tc>
          <w:tcPr>
            <w:tcW w:w="6089" w:type="dxa"/>
            <w:shd w:val="clear" w:color="auto" w:fill="FFFFFF"/>
          </w:tcPr>
          <w:p w:rsidR="00A2126B" w:rsidRDefault="00A2126B"/>
        </w:tc>
      </w:tr>
      <w:tr w:rsidR="00A2126B">
        <w:trPr>
          <w:trHeight w:val="520"/>
          <w:jc w:val="center"/>
        </w:trPr>
        <w:tc>
          <w:tcPr>
            <w:tcW w:w="3389" w:type="dxa"/>
            <w:shd w:val="clear" w:color="auto" w:fill="FFFFFF"/>
            <w:vAlign w:val="center"/>
          </w:tcPr>
          <w:p w:rsidR="00A2126B" w:rsidRDefault="005A2FD1">
            <w:pPr>
              <w:ind w:left="-355"/>
              <w:jc w:val="center"/>
            </w:pPr>
            <w:r>
              <w:t>ШИФРА ДЕЛАТНОСТИ</w:t>
            </w:r>
          </w:p>
        </w:tc>
        <w:tc>
          <w:tcPr>
            <w:tcW w:w="6089" w:type="dxa"/>
            <w:shd w:val="clear" w:color="auto" w:fill="FFFFFF"/>
          </w:tcPr>
          <w:p w:rsidR="00A2126B" w:rsidRDefault="00A2126B"/>
        </w:tc>
      </w:tr>
      <w:tr w:rsidR="00A2126B">
        <w:trPr>
          <w:trHeight w:val="520"/>
          <w:jc w:val="center"/>
        </w:trPr>
        <w:tc>
          <w:tcPr>
            <w:tcW w:w="3389" w:type="dxa"/>
            <w:shd w:val="clear" w:color="auto" w:fill="FFFFFF"/>
            <w:vAlign w:val="center"/>
          </w:tcPr>
          <w:p w:rsidR="00A2126B" w:rsidRDefault="005A2FD1">
            <w:pPr>
              <w:ind w:left="-355"/>
              <w:jc w:val="center"/>
            </w:pPr>
            <w:r>
              <w:t>ПИБ БРОЈ</w:t>
            </w:r>
          </w:p>
        </w:tc>
        <w:tc>
          <w:tcPr>
            <w:tcW w:w="6089" w:type="dxa"/>
            <w:shd w:val="clear" w:color="auto" w:fill="FFFFFF"/>
          </w:tcPr>
          <w:p w:rsidR="00A2126B" w:rsidRDefault="00A2126B"/>
        </w:tc>
      </w:tr>
      <w:tr w:rsidR="00A2126B">
        <w:trPr>
          <w:trHeight w:val="520"/>
          <w:jc w:val="center"/>
        </w:trPr>
        <w:tc>
          <w:tcPr>
            <w:tcW w:w="3389" w:type="dxa"/>
            <w:shd w:val="clear" w:color="auto" w:fill="FFFFFF"/>
            <w:vAlign w:val="center"/>
          </w:tcPr>
          <w:p w:rsidR="00A2126B" w:rsidRDefault="005A2FD1">
            <w:pPr>
              <w:ind w:left="-355"/>
              <w:jc w:val="center"/>
            </w:pPr>
            <w:r>
              <w:t>ПДВ БРОЈ</w:t>
            </w:r>
          </w:p>
        </w:tc>
        <w:tc>
          <w:tcPr>
            <w:tcW w:w="6089" w:type="dxa"/>
            <w:shd w:val="clear" w:color="auto" w:fill="FFFFFF"/>
          </w:tcPr>
          <w:p w:rsidR="00A2126B" w:rsidRDefault="00A2126B"/>
        </w:tc>
      </w:tr>
      <w:tr w:rsidR="00A2126B">
        <w:trPr>
          <w:trHeight w:val="520"/>
          <w:jc w:val="center"/>
        </w:trPr>
        <w:tc>
          <w:tcPr>
            <w:tcW w:w="3389" w:type="dxa"/>
            <w:shd w:val="clear" w:color="auto" w:fill="FFFFFF"/>
            <w:vAlign w:val="center"/>
          </w:tcPr>
          <w:p w:rsidR="00A2126B" w:rsidRDefault="005A2FD1">
            <w:pPr>
              <w:ind w:left="-355"/>
              <w:jc w:val="center"/>
            </w:pPr>
            <w:r>
              <w:t>ТЕКУЋИ РАЧУН</w:t>
            </w:r>
          </w:p>
        </w:tc>
        <w:tc>
          <w:tcPr>
            <w:tcW w:w="6089" w:type="dxa"/>
            <w:shd w:val="clear" w:color="auto" w:fill="FFFFFF"/>
          </w:tcPr>
          <w:p w:rsidR="00A2126B" w:rsidRDefault="00A2126B"/>
        </w:tc>
      </w:tr>
      <w:tr w:rsidR="00A2126B">
        <w:trPr>
          <w:trHeight w:val="520"/>
          <w:jc w:val="center"/>
        </w:trPr>
        <w:tc>
          <w:tcPr>
            <w:tcW w:w="3389" w:type="dxa"/>
            <w:shd w:val="clear" w:color="auto" w:fill="FFFFFF"/>
            <w:vAlign w:val="center"/>
          </w:tcPr>
          <w:p w:rsidR="00A2126B" w:rsidRDefault="005A2FD1">
            <w:pPr>
              <w:ind w:left="-355"/>
              <w:jc w:val="center"/>
            </w:pPr>
            <w:r>
              <w:t>БАНКА</w:t>
            </w:r>
          </w:p>
        </w:tc>
        <w:tc>
          <w:tcPr>
            <w:tcW w:w="6089" w:type="dxa"/>
            <w:shd w:val="clear" w:color="auto" w:fill="FFFFFF"/>
          </w:tcPr>
          <w:p w:rsidR="00A2126B" w:rsidRDefault="00A2126B"/>
        </w:tc>
      </w:tr>
      <w:tr w:rsidR="00A2126B">
        <w:trPr>
          <w:trHeight w:val="520"/>
          <w:jc w:val="center"/>
        </w:trPr>
        <w:tc>
          <w:tcPr>
            <w:tcW w:w="3389" w:type="dxa"/>
            <w:shd w:val="clear" w:color="auto" w:fill="FFFFFF"/>
            <w:vAlign w:val="center"/>
          </w:tcPr>
          <w:p w:rsidR="00A2126B" w:rsidRDefault="005A2FD1">
            <w:pPr>
              <w:ind w:left="-355"/>
              <w:jc w:val="center"/>
            </w:pPr>
            <w:r>
              <w:t>ДИРЕКТОР</w:t>
            </w:r>
          </w:p>
        </w:tc>
        <w:tc>
          <w:tcPr>
            <w:tcW w:w="6089" w:type="dxa"/>
            <w:shd w:val="clear" w:color="auto" w:fill="FFFFFF"/>
          </w:tcPr>
          <w:p w:rsidR="00A2126B" w:rsidRDefault="00A2126B"/>
        </w:tc>
      </w:tr>
      <w:tr w:rsidR="00A2126B">
        <w:trPr>
          <w:trHeight w:val="520"/>
          <w:jc w:val="center"/>
        </w:trPr>
        <w:tc>
          <w:tcPr>
            <w:tcW w:w="3389" w:type="dxa"/>
            <w:shd w:val="clear" w:color="auto" w:fill="FFFFFF"/>
            <w:vAlign w:val="center"/>
          </w:tcPr>
          <w:p w:rsidR="00A2126B" w:rsidRDefault="005A2FD1">
            <w:pPr>
              <w:ind w:left="-355"/>
              <w:jc w:val="center"/>
            </w:pPr>
            <w:r>
              <w:t>ЛИЦЕ ОДГОВОРНО ЗА ПОТПИСИВАЊЕ УГОВОРА</w:t>
            </w:r>
          </w:p>
        </w:tc>
        <w:tc>
          <w:tcPr>
            <w:tcW w:w="6089" w:type="dxa"/>
            <w:shd w:val="clear" w:color="auto" w:fill="FFFFFF"/>
          </w:tcPr>
          <w:p w:rsidR="00A2126B" w:rsidRDefault="00A2126B"/>
        </w:tc>
      </w:tr>
    </w:tbl>
    <w:p w:rsidR="00A2126B" w:rsidRDefault="005A2FD1">
      <w:pPr>
        <w:rPr>
          <w:b/>
          <w:color w:val="FF0000"/>
        </w:rPr>
      </w:pPr>
      <w:r>
        <w:rPr>
          <w:b/>
          <w:color w:val="FF0000"/>
        </w:rPr>
        <w:t xml:space="preserve">                                    </w:t>
      </w:r>
    </w:p>
    <w:p w:rsidR="00A2126B" w:rsidRDefault="005A2FD1">
      <w:pPr>
        <w:rPr>
          <w:b/>
        </w:rPr>
      </w:pPr>
      <w:r>
        <w:rPr>
          <w:b/>
        </w:rPr>
        <w:t xml:space="preserve">                                                                                     ________________________</w:t>
      </w:r>
    </w:p>
    <w:p w:rsidR="00A2126B" w:rsidRDefault="005A2FD1">
      <w:pPr>
        <w:rPr>
          <w:b/>
        </w:rPr>
      </w:pPr>
      <w:r>
        <w:rPr>
          <w:b/>
          <w:color w:val="FF0000"/>
        </w:rPr>
        <w:tab/>
      </w:r>
      <w:r>
        <w:rPr>
          <w:b/>
          <w:color w:val="FF0000"/>
        </w:rPr>
        <w:tab/>
      </w:r>
      <w:r>
        <w:rPr>
          <w:b/>
          <w:color w:val="FF0000"/>
        </w:rPr>
        <w:tab/>
      </w:r>
      <w:r>
        <w:rPr>
          <w:b/>
          <w:color w:val="FF0000"/>
        </w:rPr>
        <w:tab/>
      </w:r>
      <w:r>
        <w:rPr>
          <w:b/>
          <w:color w:val="FF0000"/>
        </w:rPr>
        <w:tab/>
      </w:r>
      <w:r>
        <w:rPr>
          <w:b/>
        </w:rPr>
        <w:t xml:space="preserve">          (штампано име и презиме овлашћеног лица)</w:t>
      </w:r>
    </w:p>
    <w:p w:rsidR="00A2126B" w:rsidRDefault="00A2126B">
      <w:pPr>
        <w:rPr>
          <w:b/>
        </w:rPr>
      </w:pPr>
    </w:p>
    <w:p w:rsidR="00A2126B" w:rsidRDefault="005A2FD1">
      <w:pPr>
        <w:rPr>
          <w:b/>
        </w:rPr>
      </w:pPr>
      <w:r>
        <w:rPr>
          <w:b/>
        </w:rPr>
        <w:tab/>
      </w:r>
      <w:r>
        <w:rPr>
          <w:b/>
        </w:rPr>
        <w:tab/>
      </w:r>
      <w:r>
        <w:rPr>
          <w:b/>
        </w:rPr>
        <w:tab/>
      </w:r>
      <w:r>
        <w:rPr>
          <w:b/>
        </w:rPr>
        <w:tab/>
      </w:r>
      <w:r>
        <w:rPr>
          <w:b/>
        </w:rPr>
        <w:tab/>
      </w:r>
      <w:r>
        <w:rPr>
          <w:b/>
        </w:rPr>
        <w:tab/>
      </w:r>
      <w:r>
        <w:rPr>
          <w:b/>
        </w:rPr>
        <w:tab/>
        <w:t>________________________</w:t>
      </w:r>
    </w:p>
    <w:p w:rsidR="00A2126B" w:rsidRDefault="005A2FD1">
      <w:pPr>
        <w:ind w:left="0"/>
        <w:rPr>
          <w:b/>
        </w:rPr>
      </w:pPr>
      <w:r>
        <w:rPr>
          <w:b/>
        </w:rPr>
        <w:t xml:space="preserve">                                                     М.П.</w:t>
      </w:r>
      <w:r>
        <w:rPr>
          <w:b/>
        </w:rPr>
        <w:tab/>
        <w:t xml:space="preserve">             (потпис овлашћеног лица)</w:t>
      </w:r>
    </w:p>
    <w:p w:rsidR="00164684" w:rsidRDefault="005A2FD1">
      <w:pPr>
        <w:ind w:left="-426"/>
        <w:jc w:val="right"/>
        <w:rPr>
          <w:b/>
        </w:rPr>
      </w:pPr>
      <w:r>
        <w:rPr>
          <w:b/>
        </w:rPr>
        <w:t xml:space="preserve">   </w:t>
      </w:r>
    </w:p>
    <w:p w:rsidR="00164684" w:rsidRDefault="00164684">
      <w:pPr>
        <w:ind w:left="-426"/>
        <w:jc w:val="right"/>
        <w:rPr>
          <w:b/>
        </w:rPr>
      </w:pPr>
    </w:p>
    <w:p w:rsidR="00164684" w:rsidRDefault="00164684">
      <w:pPr>
        <w:ind w:left="-426"/>
        <w:jc w:val="right"/>
        <w:rPr>
          <w:b/>
        </w:rPr>
      </w:pPr>
    </w:p>
    <w:p w:rsidR="00A2126B" w:rsidRDefault="005A2FD1">
      <w:pPr>
        <w:ind w:left="-426"/>
        <w:jc w:val="right"/>
        <w:rPr>
          <w:b/>
        </w:rPr>
      </w:pPr>
      <w:r>
        <w:rPr>
          <w:b/>
        </w:rPr>
        <w:t xml:space="preserve"> Прилог 1б</w:t>
      </w:r>
    </w:p>
    <w:p w:rsidR="00A2126B" w:rsidRDefault="005A2FD1">
      <w:pPr>
        <w:ind w:left="2444" w:firstLine="435"/>
        <w:rPr>
          <w:b/>
        </w:rPr>
      </w:pPr>
      <w:r>
        <w:rPr>
          <w:b/>
        </w:rPr>
        <w:t>ПОДАЦИ О УЧЕСНИЦИМА</w:t>
      </w:r>
    </w:p>
    <w:p w:rsidR="00A2126B" w:rsidRDefault="005A2FD1">
      <w:pPr>
        <w:ind w:left="2444" w:firstLine="435"/>
        <w:rPr>
          <w:b/>
        </w:rPr>
      </w:pPr>
      <w:r>
        <w:rPr>
          <w:b/>
        </w:rPr>
        <w:t>У ЗАЈЕДНИЧКОЈ ПОНУДИ</w:t>
      </w:r>
    </w:p>
    <w:p w:rsidR="00A2126B" w:rsidRDefault="005A2FD1">
      <w:pPr>
        <w:jc w:val="center"/>
      </w:pPr>
      <w:r>
        <w:t>(попуњава се само у случају подношења заједничке понуде)</w:t>
      </w:r>
    </w:p>
    <w:p w:rsidR="00A2126B" w:rsidRDefault="005A2FD1">
      <w:pPr>
        <w:ind w:left="-142" w:right="-1283"/>
        <w:jc w:val="both"/>
      </w:pPr>
      <w:r>
        <w:t xml:space="preserve">У поступку јавне набавке мале вредности бр </w:t>
      </w:r>
      <w:r w:rsidR="0062560A">
        <w:t>6</w:t>
      </w:r>
      <w:r w:rsidRPr="0062560A">
        <w:t>/201</w:t>
      </w:r>
      <w:r w:rsidR="0062560A">
        <w:t>7</w:t>
      </w:r>
      <w:r>
        <w:t>,о пружањау услуга</w:t>
      </w:r>
    </w:p>
    <w:p w:rsidR="00A2126B" w:rsidRDefault="005A2FD1">
      <w:pPr>
        <w:ind w:left="-142" w:right="-1283"/>
        <w:jc w:val="both"/>
      </w:pPr>
      <w:r>
        <w:t xml:space="preserve"> физичког-техничког и противпожарног обезбеђења, </w:t>
      </w:r>
    </w:p>
    <w:p w:rsidR="00A2126B" w:rsidRDefault="005A2FD1">
      <w:pPr>
        <w:ind w:left="-142" w:right="-1283"/>
        <w:jc w:val="both"/>
      </w:pPr>
      <w:r>
        <w:t xml:space="preserve">група понуђача изјављују да понуду подноси заједнички, достављајући податке за </w:t>
      </w:r>
    </w:p>
    <w:p w:rsidR="00A2126B" w:rsidRDefault="005A2FD1">
      <w:pPr>
        <w:ind w:left="-142" w:right="-1283"/>
        <w:jc w:val="both"/>
      </w:pPr>
      <w:r>
        <w:t>сваког учесника у понуди:</w:t>
      </w:r>
    </w:p>
    <w:p w:rsidR="00A2126B" w:rsidRDefault="005A2FD1">
      <w:pPr>
        <w:jc w:val="center"/>
      </w:pPr>
      <w:r>
        <w:t>1.</w:t>
      </w:r>
    </w:p>
    <w:tbl>
      <w:tblPr>
        <w:tblStyle w:val="a4"/>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5868"/>
      </w:tblGrid>
      <w:tr w:rsidR="00A2126B">
        <w:tc>
          <w:tcPr>
            <w:tcW w:w="2988" w:type="dxa"/>
            <w:shd w:val="clear" w:color="auto" w:fill="FFFFFF"/>
          </w:tcPr>
          <w:p w:rsidR="00A2126B" w:rsidRDefault="005A2FD1">
            <w:r>
              <w:t>Пун назив понуђача:</w:t>
            </w:r>
          </w:p>
        </w:tc>
        <w:tc>
          <w:tcPr>
            <w:tcW w:w="5868" w:type="dxa"/>
            <w:shd w:val="clear" w:color="auto" w:fill="FFFFFF"/>
          </w:tcPr>
          <w:p w:rsidR="00A2126B" w:rsidRDefault="00A2126B"/>
        </w:tc>
      </w:tr>
      <w:tr w:rsidR="00A2126B">
        <w:tc>
          <w:tcPr>
            <w:tcW w:w="2988" w:type="dxa"/>
            <w:shd w:val="clear" w:color="auto" w:fill="FFFFFF"/>
          </w:tcPr>
          <w:p w:rsidR="00A2126B" w:rsidRDefault="005A2FD1">
            <w:r>
              <w:t>Седиште и адреса:</w:t>
            </w:r>
          </w:p>
        </w:tc>
        <w:tc>
          <w:tcPr>
            <w:tcW w:w="5868" w:type="dxa"/>
            <w:shd w:val="clear" w:color="auto" w:fill="FFFFFF"/>
          </w:tcPr>
          <w:p w:rsidR="00A2126B" w:rsidRDefault="00A2126B"/>
        </w:tc>
      </w:tr>
      <w:tr w:rsidR="00A2126B">
        <w:tc>
          <w:tcPr>
            <w:tcW w:w="2988" w:type="dxa"/>
            <w:shd w:val="clear" w:color="auto" w:fill="FFFFFF"/>
          </w:tcPr>
          <w:p w:rsidR="00A2126B" w:rsidRDefault="005A2FD1">
            <w:r>
              <w:t>Матични број:</w:t>
            </w:r>
          </w:p>
        </w:tc>
        <w:tc>
          <w:tcPr>
            <w:tcW w:w="5868" w:type="dxa"/>
            <w:shd w:val="clear" w:color="auto" w:fill="FFFFFF"/>
          </w:tcPr>
          <w:p w:rsidR="00A2126B" w:rsidRDefault="00A2126B"/>
        </w:tc>
      </w:tr>
      <w:tr w:rsidR="00A2126B">
        <w:tc>
          <w:tcPr>
            <w:tcW w:w="2988" w:type="dxa"/>
            <w:shd w:val="clear" w:color="auto" w:fill="FFFFFF"/>
          </w:tcPr>
          <w:p w:rsidR="00A2126B" w:rsidRDefault="005A2FD1">
            <w:r>
              <w:t>ПИБ и ПДВ број</w:t>
            </w:r>
          </w:p>
        </w:tc>
        <w:tc>
          <w:tcPr>
            <w:tcW w:w="5868" w:type="dxa"/>
            <w:shd w:val="clear" w:color="auto" w:fill="FFFFFF"/>
          </w:tcPr>
          <w:p w:rsidR="00A2126B" w:rsidRDefault="00A2126B"/>
        </w:tc>
      </w:tr>
      <w:tr w:rsidR="00A2126B">
        <w:tc>
          <w:tcPr>
            <w:tcW w:w="2988" w:type="dxa"/>
            <w:shd w:val="clear" w:color="auto" w:fill="FFFFFF"/>
          </w:tcPr>
          <w:p w:rsidR="00A2126B" w:rsidRDefault="005A2FD1">
            <w:r>
              <w:t>Одговорно лице:</w:t>
            </w:r>
          </w:p>
        </w:tc>
        <w:tc>
          <w:tcPr>
            <w:tcW w:w="5868" w:type="dxa"/>
            <w:shd w:val="clear" w:color="auto" w:fill="FFFFFF"/>
          </w:tcPr>
          <w:p w:rsidR="00A2126B" w:rsidRDefault="00A2126B"/>
        </w:tc>
      </w:tr>
      <w:tr w:rsidR="00A2126B">
        <w:tc>
          <w:tcPr>
            <w:tcW w:w="2988" w:type="dxa"/>
            <w:shd w:val="clear" w:color="auto" w:fill="FFFFFF"/>
          </w:tcPr>
          <w:p w:rsidR="00A2126B" w:rsidRDefault="005A2FD1">
            <w:r>
              <w:t>Контакт особа, телефон, факс, е маил:</w:t>
            </w:r>
          </w:p>
        </w:tc>
        <w:tc>
          <w:tcPr>
            <w:tcW w:w="5868" w:type="dxa"/>
            <w:shd w:val="clear" w:color="auto" w:fill="FFFFFF"/>
          </w:tcPr>
          <w:p w:rsidR="00A2126B" w:rsidRDefault="00A2126B"/>
        </w:tc>
      </w:tr>
      <w:tr w:rsidR="00A2126B">
        <w:tc>
          <w:tcPr>
            <w:tcW w:w="2988" w:type="dxa"/>
            <w:shd w:val="clear" w:color="auto" w:fill="FFFFFF"/>
          </w:tcPr>
          <w:p w:rsidR="00A2126B" w:rsidRDefault="005A2FD1">
            <w:r>
              <w:t>Опис посла</w:t>
            </w:r>
          </w:p>
        </w:tc>
        <w:tc>
          <w:tcPr>
            <w:tcW w:w="5868" w:type="dxa"/>
            <w:shd w:val="clear" w:color="auto" w:fill="FFFFFF"/>
          </w:tcPr>
          <w:p w:rsidR="00A2126B" w:rsidRDefault="00A2126B"/>
        </w:tc>
      </w:tr>
    </w:tbl>
    <w:p w:rsidR="00A2126B" w:rsidRDefault="005A2FD1">
      <w:r>
        <w:t xml:space="preserve"> </w:t>
      </w:r>
    </w:p>
    <w:p w:rsidR="00A2126B" w:rsidRDefault="005A2FD1">
      <w:pPr>
        <w:jc w:val="center"/>
      </w:pPr>
      <w:r>
        <w:t>2.</w:t>
      </w:r>
    </w:p>
    <w:tbl>
      <w:tblPr>
        <w:tblStyle w:val="a5"/>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5868"/>
      </w:tblGrid>
      <w:tr w:rsidR="00A2126B">
        <w:tc>
          <w:tcPr>
            <w:tcW w:w="2988" w:type="dxa"/>
            <w:shd w:val="clear" w:color="auto" w:fill="FFFFFF"/>
          </w:tcPr>
          <w:p w:rsidR="00A2126B" w:rsidRDefault="005A2FD1">
            <w:r>
              <w:t>Пун назив понуђача:</w:t>
            </w:r>
          </w:p>
        </w:tc>
        <w:tc>
          <w:tcPr>
            <w:tcW w:w="5868" w:type="dxa"/>
            <w:shd w:val="clear" w:color="auto" w:fill="FFFFFF"/>
          </w:tcPr>
          <w:p w:rsidR="00A2126B" w:rsidRDefault="00A2126B"/>
        </w:tc>
      </w:tr>
      <w:tr w:rsidR="00A2126B">
        <w:tc>
          <w:tcPr>
            <w:tcW w:w="2988" w:type="dxa"/>
            <w:shd w:val="clear" w:color="auto" w:fill="FFFFFF"/>
          </w:tcPr>
          <w:p w:rsidR="00A2126B" w:rsidRDefault="005A2FD1">
            <w:r>
              <w:t>Седиште и адреса:</w:t>
            </w:r>
          </w:p>
        </w:tc>
        <w:tc>
          <w:tcPr>
            <w:tcW w:w="5868" w:type="dxa"/>
            <w:shd w:val="clear" w:color="auto" w:fill="FFFFFF"/>
          </w:tcPr>
          <w:p w:rsidR="00A2126B" w:rsidRDefault="00A2126B"/>
        </w:tc>
      </w:tr>
      <w:tr w:rsidR="00A2126B">
        <w:tc>
          <w:tcPr>
            <w:tcW w:w="2988" w:type="dxa"/>
            <w:shd w:val="clear" w:color="auto" w:fill="FFFFFF"/>
          </w:tcPr>
          <w:p w:rsidR="00A2126B" w:rsidRDefault="005A2FD1">
            <w:r>
              <w:t>Матични број:</w:t>
            </w:r>
          </w:p>
        </w:tc>
        <w:tc>
          <w:tcPr>
            <w:tcW w:w="5868" w:type="dxa"/>
            <w:shd w:val="clear" w:color="auto" w:fill="FFFFFF"/>
          </w:tcPr>
          <w:p w:rsidR="00A2126B" w:rsidRDefault="00A2126B"/>
        </w:tc>
      </w:tr>
      <w:tr w:rsidR="00A2126B">
        <w:tc>
          <w:tcPr>
            <w:tcW w:w="2988" w:type="dxa"/>
            <w:shd w:val="clear" w:color="auto" w:fill="FFFFFF"/>
          </w:tcPr>
          <w:p w:rsidR="00A2126B" w:rsidRDefault="005A2FD1">
            <w:r>
              <w:t>ПИБ и ПДВ број:</w:t>
            </w:r>
          </w:p>
        </w:tc>
        <w:tc>
          <w:tcPr>
            <w:tcW w:w="5868" w:type="dxa"/>
            <w:shd w:val="clear" w:color="auto" w:fill="FFFFFF"/>
          </w:tcPr>
          <w:p w:rsidR="00A2126B" w:rsidRDefault="00A2126B"/>
        </w:tc>
      </w:tr>
      <w:tr w:rsidR="00A2126B">
        <w:tc>
          <w:tcPr>
            <w:tcW w:w="2988" w:type="dxa"/>
            <w:shd w:val="clear" w:color="auto" w:fill="FFFFFF"/>
          </w:tcPr>
          <w:p w:rsidR="00A2126B" w:rsidRDefault="005A2FD1">
            <w:r>
              <w:t>Одговорно лице:</w:t>
            </w:r>
          </w:p>
        </w:tc>
        <w:tc>
          <w:tcPr>
            <w:tcW w:w="5868" w:type="dxa"/>
            <w:shd w:val="clear" w:color="auto" w:fill="FFFFFF"/>
          </w:tcPr>
          <w:p w:rsidR="00A2126B" w:rsidRDefault="00A2126B"/>
        </w:tc>
      </w:tr>
      <w:tr w:rsidR="00A2126B">
        <w:tc>
          <w:tcPr>
            <w:tcW w:w="2988" w:type="dxa"/>
            <w:shd w:val="clear" w:color="auto" w:fill="FFFFFF"/>
          </w:tcPr>
          <w:p w:rsidR="00A2126B" w:rsidRDefault="005A2FD1">
            <w:r>
              <w:t>Контакт особа, телефон, факс, е маил:</w:t>
            </w:r>
          </w:p>
        </w:tc>
        <w:tc>
          <w:tcPr>
            <w:tcW w:w="5868" w:type="dxa"/>
            <w:shd w:val="clear" w:color="auto" w:fill="FFFFFF"/>
          </w:tcPr>
          <w:p w:rsidR="00A2126B" w:rsidRDefault="00A2126B"/>
        </w:tc>
      </w:tr>
      <w:tr w:rsidR="00A2126B">
        <w:tc>
          <w:tcPr>
            <w:tcW w:w="2988" w:type="dxa"/>
            <w:shd w:val="clear" w:color="auto" w:fill="FFFFFF"/>
          </w:tcPr>
          <w:p w:rsidR="00A2126B" w:rsidRDefault="005A2FD1">
            <w:r>
              <w:t>Опис посла</w:t>
            </w:r>
          </w:p>
        </w:tc>
        <w:tc>
          <w:tcPr>
            <w:tcW w:w="5868" w:type="dxa"/>
            <w:shd w:val="clear" w:color="auto" w:fill="FFFFFF"/>
          </w:tcPr>
          <w:p w:rsidR="00A2126B" w:rsidRDefault="00A2126B"/>
        </w:tc>
      </w:tr>
    </w:tbl>
    <w:p w:rsidR="00A2126B" w:rsidRDefault="005A2FD1">
      <w:r>
        <w:t xml:space="preserve">                                                                                    </w:t>
      </w:r>
    </w:p>
    <w:p w:rsidR="00A2126B" w:rsidRDefault="005A2FD1">
      <w:pPr>
        <w:jc w:val="center"/>
      </w:pPr>
      <w:r>
        <w:t>3.</w:t>
      </w:r>
    </w:p>
    <w:tbl>
      <w:tblPr>
        <w:tblStyle w:val="a6"/>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5868"/>
      </w:tblGrid>
      <w:tr w:rsidR="00A2126B">
        <w:tc>
          <w:tcPr>
            <w:tcW w:w="2988" w:type="dxa"/>
            <w:shd w:val="clear" w:color="auto" w:fill="FFFFFF"/>
          </w:tcPr>
          <w:p w:rsidR="00A2126B" w:rsidRDefault="005A2FD1">
            <w:r>
              <w:t>Пун назив понуђача:</w:t>
            </w:r>
          </w:p>
        </w:tc>
        <w:tc>
          <w:tcPr>
            <w:tcW w:w="5868" w:type="dxa"/>
            <w:shd w:val="clear" w:color="auto" w:fill="FFFFFF"/>
          </w:tcPr>
          <w:p w:rsidR="00A2126B" w:rsidRDefault="00A2126B"/>
        </w:tc>
      </w:tr>
      <w:tr w:rsidR="00A2126B">
        <w:tc>
          <w:tcPr>
            <w:tcW w:w="2988" w:type="dxa"/>
            <w:shd w:val="clear" w:color="auto" w:fill="FFFFFF"/>
          </w:tcPr>
          <w:p w:rsidR="00A2126B" w:rsidRDefault="005A2FD1">
            <w:r>
              <w:t>Седиште и адреса:</w:t>
            </w:r>
          </w:p>
        </w:tc>
        <w:tc>
          <w:tcPr>
            <w:tcW w:w="5868" w:type="dxa"/>
            <w:shd w:val="clear" w:color="auto" w:fill="FFFFFF"/>
          </w:tcPr>
          <w:p w:rsidR="00A2126B" w:rsidRDefault="00A2126B"/>
        </w:tc>
      </w:tr>
      <w:tr w:rsidR="00A2126B">
        <w:tc>
          <w:tcPr>
            <w:tcW w:w="2988" w:type="dxa"/>
            <w:shd w:val="clear" w:color="auto" w:fill="FFFFFF"/>
          </w:tcPr>
          <w:p w:rsidR="00A2126B" w:rsidRDefault="005A2FD1">
            <w:r>
              <w:t>Матични број:</w:t>
            </w:r>
          </w:p>
        </w:tc>
        <w:tc>
          <w:tcPr>
            <w:tcW w:w="5868" w:type="dxa"/>
            <w:shd w:val="clear" w:color="auto" w:fill="FFFFFF"/>
          </w:tcPr>
          <w:p w:rsidR="00A2126B" w:rsidRDefault="00A2126B"/>
        </w:tc>
      </w:tr>
      <w:tr w:rsidR="00A2126B">
        <w:tc>
          <w:tcPr>
            <w:tcW w:w="2988" w:type="dxa"/>
            <w:shd w:val="clear" w:color="auto" w:fill="FFFFFF"/>
          </w:tcPr>
          <w:p w:rsidR="00A2126B" w:rsidRDefault="005A2FD1">
            <w:r>
              <w:t>ПИБ и ПДВ број</w:t>
            </w:r>
          </w:p>
        </w:tc>
        <w:tc>
          <w:tcPr>
            <w:tcW w:w="5868" w:type="dxa"/>
            <w:shd w:val="clear" w:color="auto" w:fill="FFFFFF"/>
          </w:tcPr>
          <w:p w:rsidR="00A2126B" w:rsidRDefault="00A2126B"/>
        </w:tc>
      </w:tr>
      <w:tr w:rsidR="00A2126B">
        <w:tc>
          <w:tcPr>
            <w:tcW w:w="2988" w:type="dxa"/>
            <w:shd w:val="clear" w:color="auto" w:fill="FFFFFF"/>
          </w:tcPr>
          <w:p w:rsidR="00A2126B" w:rsidRDefault="005A2FD1">
            <w:r>
              <w:t>Одговорно лице:</w:t>
            </w:r>
          </w:p>
        </w:tc>
        <w:tc>
          <w:tcPr>
            <w:tcW w:w="5868" w:type="dxa"/>
            <w:shd w:val="clear" w:color="auto" w:fill="FFFFFF"/>
          </w:tcPr>
          <w:p w:rsidR="00A2126B" w:rsidRDefault="00A2126B"/>
        </w:tc>
      </w:tr>
      <w:tr w:rsidR="00A2126B">
        <w:tc>
          <w:tcPr>
            <w:tcW w:w="2988" w:type="dxa"/>
            <w:shd w:val="clear" w:color="auto" w:fill="FFFFFF"/>
          </w:tcPr>
          <w:p w:rsidR="00A2126B" w:rsidRDefault="005A2FD1">
            <w:r>
              <w:t>Контакт особа, телефон, факс, е маил:</w:t>
            </w:r>
          </w:p>
        </w:tc>
        <w:tc>
          <w:tcPr>
            <w:tcW w:w="5868" w:type="dxa"/>
            <w:shd w:val="clear" w:color="auto" w:fill="FFFFFF"/>
          </w:tcPr>
          <w:p w:rsidR="00A2126B" w:rsidRDefault="00A2126B"/>
        </w:tc>
      </w:tr>
      <w:tr w:rsidR="00A2126B">
        <w:tc>
          <w:tcPr>
            <w:tcW w:w="2988" w:type="dxa"/>
            <w:shd w:val="clear" w:color="auto" w:fill="FFFFFF"/>
          </w:tcPr>
          <w:p w:rsidR="00A2126B" w:rsidRDefault="005A2FD1">
            <w:r>
              <w:t>Опис посла</w:t>
            </w:r>
          </w:p>
        </w:tc>
        <w:tc>
          <w:tcPr>
            <w:tcW w:w="5868" w:type="dxa"/>
            <w:shd w:val="clear" w:color="auto" w:fill="FFFFFF"/>
          </w:tcPr>
          <w:p w:rsidR="00A2126B" w:rsidRDefault="00A2126B"/>
        </w:tc>
      </w:tr>
    </w:tbl>
    <w:p w:rsidR="00A2126B" w:rsidRDefault="005A2FD1">
      <w:r>
        <w:t xml:space="preserve"> </w:t>
      </w:r>
    </w:p>
    <w:p w:rsidR="00A2126B" w:rsidRDefault="005A2FD1">
      <w:r>
        <w:t xml:space="preserve">                                                                                   </w:t>
      </w:r>
    </w:p>
    <w:p w:rsidR="00A2126B" w:rsidRDefault="00A2126B">
      <w:pPr>
        <w:rPr>
          <w:b/>
        </w:rPr>
      </w:pPr>
    </w:p>
    <w:p w:rsidR="0039424B" w:rsidRDefault="005A2FD1">
      <w:pPr>
        <w:ind w:left="-426"/>
        <w:jc w:val="right"/>
        <w:rPr>
          <w:b/>
        </w:rPr>
      </w:pPr>
      <w:r>
        <w:rPr>
          <w:b/>
        </w:rPr>
        <w:t xml:space="preserve">          </w:t>
      </w:r>
    </w:p>
    <w:p w:rsidR="00A2126B" w:rsidRDefault="005A2FD1">
      <w:pPr>
        <w:ind w:left="-426"/>
        <w:jc w:val="right"/>
        <w:rPr>
          <w:b/>
        </w:rPr>
      </w:pPr>
      <w:r>
        <w:rPr>
          <w:b/>
        </w:rPr>
        <w:t xml:space="preserve"> Прилог 1в</w:t>
      </w:r>
    </w:p>
    <w:p w:rsidR="00A2126B" w:rsidRDefault="00A2126B"/>
    <w:p w:rsidR="00A2126B" w:rsidRDefault="005A2FD1">
      <w:pPr>
        <w:jc w:val="center"/>
        <w:rPr>
          <w:b/>
        </w:rPr>
      </w:pPr>
      <w:r>
        <w:rPr>
          <w:b/>
        </w:rPr>
        <w:t>ОВЛАШЋЕЊЕ ГРУПЕ ПОНУЂАЧА</w:t>
      </w:r>
    </w:p>
    <w:p w:rsidR="00A2126B" w:rsidRDefault="005A2FD1">
      <w:pPr>
        <w:jc w:val="center"/>
        <w:rPr>
          <w:b/>
        </w:rPr>
      </w:pPr>
      <w:r>
        <w:rPr>
          <w:b/>
        </w:rPr>
        <w:t>ЗА ПОДНОШЕЊЕ ЗАЈЕДНИЧКЕ ПОНУДЕ</w:t>
      </w:r>
    </w:p>
    <w:p w:rsidR="00A2126B" w:rsidRDefault="005A2FD1">
      <w:pPr>
        <w:jc w:val="center"/>
      </w:pPr>
      <w:r>
        <w:t>(попуњава се само у случају подношења заједничке понуде)</w:t>
      </w:r>
    </w:p>
    <w:p w:rsidR="00A2126B" w:rsidRDefault="00A2126B">
      <w:pPr>
        <w:jc w:val="center"/>
      </w:pPr>
    </w:p>
    <w:p w:rsidR="00A2126B" w:rsidRDefault="005A2FD1">
      <w:pPr>
        <w:jc w:val="both"/>
      </w:pPr>
      <w:r>
        <w:t xml:space="preserve">У поступку јавне набавке ______________________________,учесници у заједничкој понуди овлашћују понуђача ______________________________________________, </w:t>
      </w:r>
    </w:p>
    <w:p w:rsidR="00A2126B" w:rsidRDefault="005A2FD1">
      <w:pPr>
        <w:jc w:val="both"/>
      </w:pPr>
      <w:r>
        <w:t>да у њихово име и за њихов рачун поднесе наручиоцу заједничку понуду, укључујући и потписивање образаца и изјава у предметном поступку јавне набавке.</w:t>
      </w:r>
    </w:p>
    <w:p w:rsidR="00A2126B" w:rsidRDefault="005A2FD1">
      <w:pPr>
        <w:jc w:val="center"/>
        <w:rPr>
          <w:b/>
        </w:rPr>
      </w:pPr>
      <w:r>
        <w:rPr>
          <w:b/>
        </w:rPr>
        <w:t>Учесници у заједничкој понуди – ДАВАОЦИ ОВЛАШЋЕЊА:</w:t>
      </w:r>
    </w:p>
    <w:p w:rsidR="00A2126B" w:rsidRDefault="00A2126B">
      <w:pPr>
        <w:jc w:val="center"/>
        <w:rPr>
          <w:b/>
        </w:rPr>
      </w:pPr>
    </w:p>
    <w:p w:rsidR="00A2126B" w:rsidRDefault="005A2FD1">
      <w:r>
        <w:t>_____________________________                     ____________________________</w:t>
      </w:r>
    </w:p>
    <w:p w:rsidR="00A2126B" w:rsidRDefault="005A2FD1">
      <w:r>
        <w:t xml:space="preserve">             (пословно име)                                        (штампано име и презиме овлашћеног лица)</w:t>
      </w:r>
    </w:p>
    <w:p w:rsidR="00A2126B" w:rsidRDefault="00A2126B"/>
    <w:p w:rsidR="00A2126B" w:rsidRDefault="005A2FD1">
      <w:r>
        <w:t>_____________________________                     ____________________________</w:t>
      </w:r>
    </w:p>
    <w:p w:rsidR="00A2126B" w:rsidRDefault="005A2FD1">
      <w:r>
        <w:t xml:space="preserve">                 (седиште)                                                  (потпис овлашћеног лица)</w:t>
      </w:r>
    </w:p>
    <w:p w:rsidR="00A2126B" w:rsidRDefault="005A2FD1">
      <w:r>
        <w:t xml:space="preserve">_____________________________                                    </w:t>
      </w:r>
    </w:p>
    <w:p w:rsidR="00A2126B" w:rsidRDefault="005A2FD1">
      <w:pPr>
        <w:tabs>
          <w:tab w:val="left" w:pos="2085"/>
        </w:tabs>
      </w:pPr>
      <w:r>
        <w:t xml:space="preserve">               (матични број)</w:t>
      </w:r>
      <w:r>
        <w:tab/>
      </w:r>
      <w:r>
        <w:tab/>
      </w:r>
      <w:r>
        <w:tab/>
      </w:r>
      <w:r>
        <w:tab/>
      </w:r>
      <w:r>
        <w:tab/>
        <w:t xml:space="preserve">    М.П.</w:t>
      </w:r>
    </w:p>
    <w:p w:rsidR="00A2126B" w:rsidRDefault="005A2FD1">
      <w:pPr>
        <w:tabs>
          <w:tab w:val="left" w:pos="2085"/>
        </w:tabs>
        <w:rPr>
          <w:u w:val="single"/>
        </w:rPr>
      </w:pPr>
      <w:r>
        <w:rPr>
          <w:u w:val="single"/>
        </w:rPr>
        <w:t>_____________________________</w:t>
      </w:r>
    </w:p>
    <w:p w:rsidR="00A2126B" w:rsidRDefault="005A2FD1">
      <w:pPr>
        <w:tabs>
          <w:tab w:val="left" w:pos="2085"/>
        </w:tabs>
      </w:pPr>
      <w:r>
        <w:t xml:space="preserve">                  (ПИБ)</w:t>
      </w:r>
    </w:p>
    <w:p w:rsidR="00A2126B" w:rsidRDefault="00A2126B">
      <w:pPr>
        <w:tabs>
          <w:tab w:val="left" w:pos="2085"/>
        </w:tabs>
      </w:pPr>
    </w:p>
    <w:p w:rsidR="00A2126B" w:rsidRDefault="00A2126B">
      <w:pPr>
        <w:jc w:val="center"/>
        <w:rPr>
          <w:b/>
        </w:rPr>
      </w:pPr>
    </w:p>
    <w:p w:rsidR="00A2126B" w:rsidRDefault="005A2FD1">
      <w:r>
        <w:t>_____________________________                     ____________________________</w:t>
      </w:r>
    </w:p>
    <w:p w:rsidR="00A2126B" w:rsidRDefault="005A2FD1">
      <w:r>
        <w:t xml:space="preserve">             (пословно име)                                        (штампано име и презиме овлашћеног лица)</w:t>
      </w:r>
    </w:p>
    <w:p w:rsidR="00A2126B" w:rsidRDefault="00A2126B"/>
    <w:p w:rsidR="00A2126B" w:rsidRDefault="005A2FD1">
      <w:r>
        <w:t>_____________________________                     ____________________________</w:t>
      </w:r>
    </w:p>
    <w:p w:rsidR="00A2126B" w:rsidRDefault="005A2FD1">
      <w:r>
        <w:t xml:space="preserve">                 (седиште)                                                  (потпис овлашћеног лица)</w:t>
      </w:r>
    </w:p>
    <w:p w:rsidR="00A2126B" w:rsidRDefault="005A2FD1">
      <w:r>
        <w:t xml:space="preserve">_____________________________                                    </w:t>
      </w:r>
    </w:p>
    <w:p w:rsidR="00A2126B" w:rsidRDefault="005A2FD1">
      <w:pPr>
        <w:tabs>
          <w:tab w:val="left" w:pos="2085"/>
        </w:tabs>
      </w:pPr>
      <w:r>
        <w:t xml:space="preserve">               (матични број)</w:t>
      </w:r>
      <w:r>
        <w:tab/>
      </w:r>
      <w:r>
        <w:tab/>
      </w:r>
      <w:r>
        <w:tab/>
      </w:r>
      <w:r>
        <w:tab/>
      </w:r>
      <w:r>
        <w:tab/>
        <w:t xml:space="preserve">    М.П.</w:t>
      </w:r>
    </w:p>
    <w:p w:rsidR="00A2126B" w:rsidRDefault="005A2FD1">
      <w:pPr>
        <w:tabs>
          <w:tab w:val="left" w:pos="2085"/>
        </w:tabs>
        <w:rPr>
          <w:u w:val="single"/>
        </w:rPr>
      </w:pPr>
      <w:r>
        <w:rPr>
          <w:u w:val="single"/>
        </w:rPr>
        <w:t>_____________________________</w:t>
      </w:r>
    </w:p>
    <w:p w:rsidR="00A2126B" w:rsidRDefault="005A2FD1">
      <w:pPr>
        <w:tabs>
          <w:tab w:val="left" w:pos="2085"/>
        </w:tabs>
      </w:pPr>
      <w:r>
        <w:t xml:space="preserve">                  (ПИБ)</w:t>
      </w:r>
    </w:p>
    <w:p w:rsidR="00A2126B" w:rsidRDefault="00A2126B">
      <w:pPr>
        <w:jc w:val="center"/>
        <w:rPr>
          <w:b/>
        </w:rPr>
      </w:pPr>
    </w:p>
    <w:p w:rsidR="00A2126B" w:rsidRDefault="005A2FD1">
      <w:r>
        <w:t>_____________________________                     ____________________________</w:t>
      </w:r>
    </w:p>
    <w:p w:rsidR="00A2126B" w:rsidRDefault="00A2126B">
      <w:pPr>
        <w:tabs>
          <w:tab w:val="left" w:pos="2085"/>
        </w:tabs>
      </w:pPr>
    </w:p>
    <w:p w:rsidR="00A2126B" w:rsidRDefault="00A2126B">
      <w:pPr>
        <w:tabs>
          <w:tab w:val="left" w:pos="2085"/>
        </w:tabs>
      </w:pPr>
    </w:p>
    <w:p w:rsidR="00F23C62" w:rsidRDefault="00F23C62">
      <w:pPr>
        <w:tabs>
          <w:tab w:val="left" w:pos="2085"/>
        </w:tabs>
      </w:pPr>
    </w:p>
    <w:p w:rsidR="00F23C62" w:rsidRDefault="00F23C62">
      <w:pPr>
        <w:tabs>
          <w:tab w:val="left" w:pos="2085"/>
        </w:tabs>
      </w:pPr>
    </w:p>
    <w:p w:rsidR="00F23C62" w:rsidRDefault="00F23C62">
      <w:pPr>
        <w:tabs>
          <w:tab w:val="left" w:pos="2085"/>
        </w:tabs>
      </w:pPr>
    </w:p>
    <w:p w:rsidR="0039424B" w:rsidRDefault="0039424B">
      <w:pPr>
        <w:spacing w:after="200" w:line="276" w:lineRule="auto"/>
        <w:ind w:left="0" w:right="0"/>
        <w:jc w:val="right"/>
        <w:rPr>
          <w:b/>
        </w:rPr>
      </w:pPr>
    </w:p>
    <w:p w:rsidR="0039424B" w:rsidRDefault="0039424B">
      <w:pPr>
        <w:spacing w:after="200" w:line="276" w:lineRule="auto"/>
        <w:ind w:left="0" w:right="0"/>
        <w:jc w:val="right"/>
        <w:rPr>
          <w:b/>
        </w:rPr>
      </w:pPr>
    </w:p>
    <w:p w:rsidR="00A2126B" w:rsidRDefault="005A2FD1">
      <w:pPr>
        <w:spacing w:after="200" w:line="276" w:lineRule="auto"/>
        <w:ind w:left="0" w:right="0"/>
        <w:jc w:val="right"/>
        <w:rPr>
          <w:b/>
        </w:rPr>
      </w:pPr>
      <w:r>
        <w:rPr>
          <w:b/>
        </w:rPr>
        <w:t>Прилог 2</w:t>
      </w:r>
    </w:p>
    <w:p w:rsidR="00A2126B" w:rsidRDefault="00A2126B">
      <w:pPr>
        <w:rPr>
          <w:b/>
          <w:u w:val="single"/>
        </w:rPr>
      </w:pPr>
    </w:p>
    <w:p w:rsidR="00A2126B" w:rsidRDefault="00A2126B">
      <w:pPr>
        <w:ind w:left="0"/>
        <w:rPr>
          <w:b/>
          <w:u w:val="single"/>
        </w:rPr>
      </w:pPr>
    </w:p>
    <w:p w:rsidR="00A2126B" w:rsidRDefault="005A2FD1">
      <w:pPr>
        <w:ind w:left="142"/>
        <w:jc w:val="center"/>
        <w:rPr>
          <w:b/>
        </w:rPr>
      </w:pPr>
      <w:r>
        <w:rPr>
          <w:b/>
        </w:rPr>
        <w:t>VI ОБРАЗАЦ ПОНУДЕ</w:t>
      </w:r>
    </w:p>
    <w:p w:rsidR="00A2126B" w:rsidRDefault="00A2126B">
      <w:pPr>
        <w:ind w:left="142"/>
        <w:jc w:val="center"/>
        <w:rPr>
          <w:b/>
        </w:rPr>
      </w:pPr>
    </w:p>
    <w:p w:rsidR="00A2126B" w:rsidRDefault="00A2126B">
      <w:pPr>
        <w:ind w:left="142"/>
        <w:jc w:val="center"/>
        <w:rPr>
          <w:b/>
        </w:rPr>
      </w:pPr>
    </w:p>
    <w:tbl>
      <w:tblPr>
        <w:tblStyle w:val="a7"/>
        <w:tblW w:w="955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81"/>
        <w:gridCol w:w="2069"/>
      </w:tblGrid>
      <w:tr w:rsidR="00A2126B">
        <w:trPr>
          <w:trHeight w:val="340"/>
        </w:trPr>
        <w:tc>
          <w:tcPr>
            <w:tcW w:w="7481" w:type="dxa"/>
            <w:tcBorders>
              <w:top w:val="single" w:sz="4" w:space="0" w:color="000000"/>
              <w:bottom w:val="single" w:sz="4" w:space="0" w:color="000000"/>
            </w:tcBorders>
          </w:tcPr>
          <w:p w:rsidR="00A2126B" w:rsidRPr="00F23C62" w:rsidRDefault="005A2FD1">
            <w:pPr>
              <w:rPr>
                <w:b/>
              </w:rPr>
            </w:pPr>
            <w:r w:rsidRPr="00F23C62">
              <w:rPr>
                <w:b/>
              </w:rPr>
              <w:t>Укупна вредност без ПДВ-а (за период од 12 месеци)</w:t>
            </w:r>
          </w:p>
        </w:tc>
        <w:tc>
          <w:tcPr>
            <w:tcW w:w="2069" w:type="dxa"/>
            <w:vAlign w:val="center"/>
          </w:tcPr>
          <w:p w:rsidR="00A2126B" w:rsidRDefault="00A2126B">
            <w:pPr>
              <w:jc w:val="right"/>
              <w:rPr>
                <w:color w:val="FF0000"/>
              </w:rPr>
            </w:pPr>
          </w:p>
        </w:tc>
      </w:tr>
      <w:tr w:rsidR="00A2126B">
        <w:trPr>
          <w:trHeight w:val="340"/>
        </w:trPr>
        <w:tc>
          <w:tcPr>
            <w:tcW w:w="7481" w:type="dxa"/>
            <w:tcBorders>
              <w:top w:val="single" w:sz="4" w:space="0" w:color="000000"/>
              <w:bottom w:val="single" w:sz="4" w:space="0" w:color="000000"/>
            </w:tcBorders>
          </w:tcPr>
          <w:p w:rsidR="00A2126B" w:rsidRPr="00F23C62" w:rsidRDefault="005A2FD1">
            <w:pPr>
              <w:rPr>
                <w:b/>
              </w:rPr>
            </w:pPr>
            <w:r w:rsidRPr="00F23C62">
              <w:rPr>
                <w:b/>
              </w:rPr>
              <w:t>ПДВ ___%</w:t>
            </w:r>
          </w:p>
        </w:tc>
        <w:tc>
          <w:tcPr>
            <w:tcW w:w="2069" w:type="dxa"/>
            <w:vAlign w:val="center"/>
          </w:tcPr>
          <w:p w:rsidR="00A2126B" w:rsidRDefault="00A2126B">
            <w:pPr>
              <w:jc w:val="right"/>
              <w:rPr>
                <w:color w:val="FF0000"/>
              </w:rPr>
            </w:pPr>
          </w:p>
        </w:tc>
      </w:tr>
      <w:tr w:rsidR="00A2126B">
        <w:trPr>
          <w:trHeight w:val="280"/>
        </w:trPr>
        <w:tc>
          <w:tcPr>
            <w:tcW w:w="7481" w:type="dxa"/>
          </w:tcPr>
          <w:p w:rsidR="00A2126B" w:rsidRPr="00F23C62" w:rsidRDefault="005A2FD1">
            <w:pPr>
              <w:rPr>
                <w:b/>
              </w:rPr>
            </w:pPr>
            <w:r w:rsidRPr="00F23C62">
              <w:rPr>
                <w:b/>
              </w:rPr>
              <w:t>Укупна вредност са ПДВ-ом (за период од 12 месеци</w:t>
            </w:r>
          </w:p>
        </w:tc>
        <w:tc>
          <w:tcPr>
            <w:tcW w:w="2069" w:type="dxa"/>
          </w:tcPr>
          <w:p w:rsidR="00A2126B" w:rsidRDefault="00A2126B">
            <w:pPr>
              <w:jc w:val="right"/>
              <w:rPr>
                <w:color w:val="FF0000"/>
              </w:rPr>
            </w:pPr>
          </w:p>
        </w:tc>
      </w:tr>
    </w:tbl>
    <w:p w:rsidR="00A2126B" w:rsidRDefault="00A2126B">
      <w:pPr>
        <w:spacing w:line="360" w:lineRule="auto"/>
        <w:jc w:val="both"/>
      </w:pPr>
    </w:p>
    <w:p w:rsidR="00A2126B" w:rsidRDefault="00A2126B">
      <w:pPr>
        <w:spacing w:line="360" w:lineRule="auto"/>
        <w:jc w:val="both"/>
      </w:pPr>
    </w:p>
    <w:p w:rsidR="00A2126B" w:rsidRDefault="005A2FD1">
      <w:pPr>
        <w:spacing w:line="360" w:lineRule="auto"/>
        <w:jc w:val="both"/>
      </w:pPr>
      <w:r>
        <w:t>- Понуда важи ________________ дана, од дана отварања понуда. (минимум 30 дана)</w:t>
      </w:r>
    </w:p>
    <w:p w:rsidR="00A2126B" w:rsidRDefault="005A2FD1">
      <w:pPr>
        <w:jc w:val="both"/>
      </w:pPr>
      <w:r>
        <w:t xml:space="preserve">- Рок испоруке ______________дана, од дана обостраног потписивања уговора (Агенција за реституцију је спровела ЈНМВ Бр. </w:t>
      </w:r>
    </w:p>
    <w:p w:rsidR="00A2126B" w:rsidRDefault="005A2FD1">
      <w:pPr>
        <w:spacing w:line="360" w:lineRule="auto"/>
        <w:jc w:val="both"/>
      </w:pPr>
      <w:r>
        <w:t>- Рок плаћања je 30 дана, од дана достављања фактуре.</w:t>
      </w:r>
    </w:p>
    <w:p w:rsidR="00A2126B" w:rsidRDefault="00A2126B">
      <w:pPr>
        <w:spacing w:line="360" w:lineRule="auto"/>
        <w:jc w:val="both"/>
      </w:pPr>
    </w:p>
    <w:p w:rsidR="00A2126B" w:rsidRDefault="005A2FD1">
      <w:pPr>
        <w:rPr>
          <w:b/>
        </w:rPr>
      </w:pPr>
      <w:r>
        <w:rPr>
          <w:b/>
        </w:rPr>
        <w:t xml:space="preserve">                                                                                     ________________________</w:t>
      </w:r>
    </w:p>
    <w:p w:rsidR="00A2126B" w:rsidRDefault="005A2FD1">
      <w:pPr>
        <w:rPr>
          <w:b/>
        </w:rPr>
      </w:pPr>
      <w:r>
        <w:rPr>
          <w:b/>
        </w:rPr>
        <w:t>Датум и место:</w:t>
      </w:r>
      <w:r>
        <w:rPr>
          <w:b/>
          <w:color w:val="FF0000"/>
        </w:rPr>
        <w:t xml:space="preserve"> </w:t>
      </w:r>
      <w:r>
        <w:rPr>
          <w:b/>
          <w:color w:val="FF0000"/>
        </w:rPr>
        <w:tab/>
      </w:r>
      <w:r>
        <w:rPr>
          <w:b/>
          <w:color w:val="FF0000"/>
        </w:rPr>
        <w:tab/>
      </w:r>
      <w:r>
        <w:rPr>
          <w:b/>
          <w:color w:val="FF0000"/>
        </w:rPr>
        <w:tab/>
      </w:r>
      <w:r>
        <w:rPr>
          <w:b/>
        </w:rPr>
        <w:t xml:space="preserve">             (штампано име и презиме овлашћеног лица)</w:t>
      </w:r>
    </w:p>
    <w:p w:rsidR="00A2126B" w:rsidRDefault="00A2126B">
      <w:pPr>
        <w:rPr>
          <w:b/>
        </w:rPr>
      </w:pPr>
    </w:p>
    <w:p w:rsidR="00A2126B" w:rsidRDefault="005A2FD1">
      <w:pPr>
        <w:rPr>
          <w:b/>
        </w:rPr>
      </w:pPr>
      <w:r>
        <w:rPr>
          <w:b/>
        </w:rPr>
        <w:t>________________</w:t>
      </w:r>
      <w:r>
        <w:rPr>
          <w:b/>
        </w:rPr>
        <w:tab/>
      </w:r>
      <w:r>
        <w:rPr>
          <w:b/>
        </w:rPr>
        <w:tab/>
      </w:r>
      <w:r>
        <w:rPr>
          <w:b/>
        </w:rPr>
        <w:tab/>
      </w:r>
      <w:r>
        <w:rPr>
          <w:b/>
        </w:rPr>
        <w:tab/>
      </w:r>
      <w:r>
        <w:rPr>
          <w:b/>
        </w:rPr>
        <w:tab/>
        <w:t>________________________</w:t>
      </w:r>
    </w:p>
    <w:p w:rsidR="00A2126B" w:rsidRDefault="005A2FD1">
      <w:pPr>
        <w:ind w:left="0"/>
        <w:rPr>
          <w:b/>
        </w:rPr>
      </w:pPr>
      <w:r>
        <w:rPr>
          <w:b/>
        </w:rPr>
        <w:t xml:space="preserve">                                                     М.П.</w:t>
      </w:r>
      <w:r>
        <w:rPr>
          <w:b/>
        </w:rPr>
        <w:tab/>
        <w:t xml:space="preserve">             (потпис овлашћеног лица)</w:t>
      </w:r>
    </w:p>
    <w:p w:rsidR="00A2126B" w:rsidRDefault="00A2126B">
      <w:pPr>
        <w:rPr>
          <w:b/>
          <w:u w:val="single"/>
        </w:rPr>
      </w:pPr>
    </w:p>
    <w:p w:rsidR="00A2126B" w:rsidRDefault="00A2126B">
      <w:pPr>
        <w:rPr>
          <w:b/>
          <w:u w:val="single"/>
        </w:rPr>
      </w:pPr>
    </w:p>
    <w:p w:rsidR="00A2126B" w:rsidRDefault="00A2126B">
      <w:pPr>
        <w:rPr>
          <w:b/>
          <w:u w:val="single"/>
        </w:rPr>
      </w:pPr>
    </w:p>
    <w:p w:rsidR="00A2126B" w:rsidRDefault="00A2126B">
      <w:pPr>
        <w:rPr>
          <w:b/>
          <w:u w:val="single"/>
        </w:rPr>
      </w:pPr>
    </w:p>
    <w:p w:rsidR="00A2126B" w:rsidRDefault="00A2126B">
      <w:pPr>
        <w:rPr>
          <w:b/>
          <w:u w:val="single"/>
        </w:rPr>
      </w:pPr>
    </w:p>
    <w:p w:rsidR="00A2126B" w:rsidRDefault="00A2126B">
      <w:pPr>
        <w:rPr>
          <w:b/>
          <w:u w:val="single"/>
        </w:rPr>
      </w:pPr>
    </w:p>
    <w:p w:rsidR="00A2126B" w:rsidRDefault="00A2126B">
      <w:pPr>
        <w:rPr>
          <w:b/>
          <w:u w:val="single"/>
        </w:rPr>
      </w:pPr>
    </w:p>
    <w:p w:rsidR="00A2126B" w:rsidRDefault="00A2126B">
      <w:pPr>
        <w:rPr>
          <w:b/>
          <w:u w:val="single"/>
        </w:rPr>
      </w:pPr>
    </w:p>
    <w:p w:rsidR="00A2126B" w:rsidRDefault="00A2126B">
      <w:pPr>
        <w:rPr>
          <w:b/>
          <w:u w:val="single"/>
        </w:rPr>
      </w:pPr>
    </w:p>
    <w:p w:rsidR="00A2126B" w:rsidRDefault="00A2126B">
      <w:pPr>
        <w:rPr>
          <w:b/>
          <w:u w:val="single"/>
        </w:rPr>
      </w:pPr>
    </w:p>
    <w:p w:rsidR="00A2126B" w:rsidRDefault="00A2126B">
      <w:pPr>
        <w:rPr>
          <w:b/>
          <w:u w:val="single"/>
        </w:rPr>
      </w:pPr>
    </w:p>
    <w:p w:rsidR="00A2126B" w:rsidRDefault="00A2126B">
      <w:pPr>
        <w:rPr>
          <w:b/>
          <w:u w:val="single"/>
        </w:rPr>
      </w:pPr>
    </w:p>
    <w:p w:rsidR="00A2126B" w:rsidRDefault="00A2126B">
      <w:pPr>
        <w:rPr>
          <w:b/>
          <w:u w:val="single"/>
        </w:rPr>
      </w:pPr>
    </w:p>
    <w:p w:rsidR="00A2126B" w:rsidRDefault="00A2126B">
      <w:pPr>
        <w:ind w:left="0"/>
        <w:rPr>
          <w:b/>
          <w:u w:val="single"/>
        </w:rPr>
      </w:pPr>
    </w:p>
    <w:p w:rsidR="00A2126B" w:rsidRDefault="00A2126B">
      <w:pPr>
        <w:ind w:left="0"/>
        <w:rPr>
          <w:b/>
          <w:u w:val="single"/>
        </w:rPr>
      </w:pPr>
    </w:p>
    <w:p w:rsidR="00A2126B" w:rsidRDefault="00A2126B">
      <w:pPr>
        <w:ind w:left="0"/>
        <w:rPr>
          <w:b/>
          <w:u w:val="single"/>
        </w:rPr>
      </w:pPr>
    </w:p>
    <w:p w:rsidR="00A2126B" w:rsidRDefault="00A2126B">
      <w:pPr>
        <w:ind w:left="0"/>
        <w:rPr>
          <w:b/>
          <w:u w:val="single"/>
        </w:rPr>
      </w:pPr>
    </w:p>
    <w:p w:rsidR="00A2126B" w:rsidRDefault="00A2126B">
      <w:pPr>
        <w:ind w:left="0"/>
        <w:rPr>
          <w:b/>
          <w:u w:val="single"/>
        </w:rPr>
      </w:pPr>
    </w:p>
    <w:p w:rsidR="00A2126B" w:rsidRDefault="00A2126B">
      <w:pPr>
        <w:ind w:left="0"/>
        <w:rPr>
          <w:b/>
          <w:u w:val="single"/>
        </w:rPr>
      </w:pPr>
    </w:p>
    <w:p w:rsidR="00A2126B" w:rsidRDefault="00A2126B">
      <w:pPr>
        <w:ind w:left="0"/>
        <w:rPr>
          <w:b/>
          <w:u w:val="single"/>
        </w:rPr>
      </w:pPr>
    </w:p>
    <w:p w:rsidR="00A2126B" w:rsidRDefault="005A2FD1">
      <w:pPr>
        <w:ind w:left="0"/>
        <w:jc w:val="right"/>
        <w:rPr>
          <w:b/>
        </w:rPr>
      </w:pPr>
      <w:r>
        <w:rPr>
          <w:b/>
        </w:rPr>
        <w:t>Прилог 3</w:t>
      </w:r>
    </w:p>
    <w:tbl>
      <w:tblPr>
        <w:tblStyle w:val="a8"/>
        <w:tblW w:w="9985" w:type="dxa"/>
        <w:tblInd w:w="-115" w:type="dxa"/>
        <w:tblBorders>
          <w:top w:val="single" w:sz="8" w:space="0" w:color="C0504D"/>
          <w:left w:val="single" w:sz="8" w:space="0" w:color="C0504D"/>
          <w:bottom w:val="single" w:sz="8" w:space="0" w:color="C0504D"/>
          <w:right w:val="single" w:sz="8" w:space="0" w:color="C0504D"/>
        </w:tblBorders>
        <w:tblLayout w:type="fixed"/>
        <w:tblLook w:val="0000" w:firstRow="0" w:lastRow="0" w:firstColumn="0" w:lastColumn="0" w:noHBand="0" w:noVBand="0"/>
      </w:tblPr>
      <w:tblGrid>
        <w:gridCol w:w="849"/>
        <w:gridCol w:w="5638"/>
        <w:gridCol w:w="3498"/>
      </w:tblGrid>
      <w:tr w:rsidR="00A2126B">
        <w:trPr>
          <w:trHeight w:val="276"/>
        </w:trPr>
        <w:tc>
          <w:tcPr>
            <w:tcW w:w="849" w:type="dxa"/>
            <w:vMerge w:val="restart"/>
            <w:tcBorders>
              <w:top w:val="single" w:sz="24" w:space="0" w:color="000000"/>
              <w:left w:val="single" w:sz="24" w:space="0" w:color="000000"/>
              <w:bottom w:val="single" w:sz="24" w:space="0" w:color="000000"/>
              <w:right w:val="single" w:sz="24" w:space="0" w:color="000000"/>
            </w:tcBorders>
            <w:shd w:val="clear" w:color="auto" w:fill="FFFFFF"/>
          </w:tcPr>
          <w:p w:rsidR="00A2126B" w:rsidRDefault="005A2FD1">
            <w:pPr>
              <w:spacing w:before="360"/>
              <w:ind w:left="-392"/>
              <w:jc w:val="center"/>
              <w:rPr>
                <w:b/>
              </w:rPr>
            </w:pPr>
            <w:r>
              <w:rPr>
                <w:b/>
              </w:rPr>
              <w:t>Р.бр.</w:t>
            </w:r>
          </w:p>
        </w:tc>
        <w:tc>
          <w:tcPr>
            <w:tcW w:w="5638" w:type="dxa"/>
            <w:vMerge w:val="restart"/>
            <w:tcBorders>
              <w:top w:val="single" w:sz="24" w:space="0" w:color="000000"/>
              <w:left w:val="single" w:sz="24" w:space="0" w:color="000000"/>
              <w:bottom w:val="single" w:sz="24" w:space="0" w:color="000000"/>
              <w:right w:val="single" w:sz="24" w:space="0" w:color="000000"/>
            </w:tcBorders>
            <w:shd w:val="clear" w:color="auto" w:fill="FFFFFF"/>
          </w:tcPr>
          <w:p w:rsidR="00A2126B" w:rsidRDefault="005A2FD1">
            <w:pPr>
              <w:spacing w:before="360"/>
              <w:ind w:left="-243"/>
              <w:jc w:val="center"/>
              <w:rPr>
                <w:b/>
              </w:rPr>
            </w:pPr>
            <w:r>
              <w:rPr>
                <w:b/>
              </w:rPr>
              <w:t>Оцена испуњености услова за учешће у поступку</w:t>
            </w:r>
          </w:p>
          <w:p w:rsidR="00A2126B" w:rsidRDefault="005A2FD1">
            <w:pPr>
              <w:spacing w:before="360"/>
              <w:ind w:left="-243"/>
              <w:jc w:val="center"/>
              <w:rPr>
                <w:b/>
              </w:rPr>
            </w:pPr>
            <w:r>
              <w:rPr>
                <w:b/>
              </w:rPr>
              <w:t xml:space="preserve"> јавне набавке</w:t>
            </w:r>
          </w:p>
        </w:tc>
        <w:tc>
          <w:tcPr>
            <w:tcW w:w="3498" w:type="dxa"/>
            <w:vMerge w:val="restart"/>
            <w:tcBorders>
              <w:top w:val="single" w:sz="24" w:space="0" w:color="000000"/>
              <w:left w:val="single" w:sz="24" w:space="0" w:color="000000"/>
              <w:bottom w:val="single" w:sz="24" w:space="0" w:color="000000"/>
              <w:right w:val="single" w:sz="24" w:space="0" w:color="000000"/>
            </w:tcBorders>
            <w:shd w:val="clear" w:color="auto" w:fill="FFFFFF"/>
          </w:tcPr>
          <w:p w:rsidR="00A2126B" w:rsidRDefault="005A2FD1">
            <w:pPr>
              <w:spacing w:before="240"/>
              <w:ind w:left="-391"/>
              <w:jc w:val="center"/>
              <w:rPr>
                <w:b/>
              </w:rPr>
            </w:pPr>
            <w:r>
              <w:rPr>
                <w:b/>
              </w:rPr>
              <w:t>Упутство за доказивање</w:t>
            </w:r>
          </w:p>
          <w:p w:rsidR="00A2126B" w:rsidRDefault="005A2FD1">
            <w:pPr>
              <w:spacing w:before="240"/>
              <w:ind w:left="-391"/>
              <w:jc w:val="center"/>
              <w:rPr>
                <w:b/>
              </w:rPr>
            </w:pPr>
            <w:r>
              <w:rPr>
                <w:b/>
              </w:rPr>
              <w:t xml:space="preserve"> прописаних услова</w:t>
            </w:r>
          </w:p>
          <w:p w:rsidR="00A2126B" w:rsidRDefault="005A2FD1">
            <w:pPr>
              <w:spacing w:before="240"/>
              <w:ind w:left="-391"/>
              <w:jc w:val="center"/>
              <w:rPr>
                <w:b/>
              </w:rPr>
            </w:pPr>
            <w:r>
              <w:rPr>
                <w:b/>
              </w:rPr>
              <w:t>Врста доказа</w:t>
            </w:r>
          </w:p>
        </w:tc>
      </w:tr>
      <w:tr w:rsidR="00A2126B">
        <w:trPr>
          <w:trHeight w:val="340"/>
        </w:trPr>
        <w:tc>
          <w:tcPr>
            <w:tcW w:w="849" w:type="dxa"/>
            <w:vMerge/>
            <w:tcBorders>
              <w:top w:val="single" w:sz="24" w:space="0" w:color="000000"/>
              <w:left w:val="single" w:sz="24" w:space="0" w:color="000000"/>
              <w:bottom w:val="single" w:sz="24" w:space="0" w:color="000000"/>
              <w:right w:val="single" w:sz="24" w:space="0" w:color="000000"/>
            </w:tcBorders>
            <w:shd w:val="clear" w:color="auto" w:fill="FFFFFF"/>
          </w:tcPr>
          <w:p w:rsidR="00A2126B" w:rsidRDefault="00A2126B">
            <w:pPr>
              <w:spacing w:line="276" w:lineRule="auto"/>
              <w:ind w:left="0" w:right="0"/>
              <w:rPr>
                <w:b/>
              </w:rPr>
            </w:pPr>
          </w:p>
        </w:tc>
        <w:tc>
          <w:tcPr>
            <w:tcW w:w="5638" w:type="dxa"/>
            <w:vMerge/>
            <w:tcBorders>
              <w:top w:val="single" w:sz="24" w:space="0" w:color="000000"/>
              <w:left w:val="single" w:sz="24" w:space="0" w:color="000000"/>
              <w:bottom w:val="single" w:sz="24" w:space="0" w:color="000000"/>
              <w:right w:val="single" w:sz="24" w:space="0" w:color="000000"/>
            </w:tcBorders>
            <w:shd w:val="clear" w:color="auto" w:fill="FFFFFF"/>
          </w:tcPr>
          <w:p w:rsidR="00A2126B" w:rsidRDefault="00A2126B">
            <w:pPr>
              <w:spacing w:line="276" w:lineRule="auto"/>
              <w:ind w:left="0" w:right="0"/>
              <w:rPr>
                <w:b/>
              </w:rPr>
            </w:pPr>
          </w:p>
        </w:tc>
        <w:tc>
          <w:tcPr>
            <w:tcW w:w="3498" w:type="dxa"/>
            <w:vMerge/>
            <w:tcBorders>
              <w:top w:val="single" w:sz="24" w:space="0" w:color="000000"/>
              <w:left w:val="single" w:sz="24" w:space="0" w:color="000000"/>
              <w:bottom w:val="single" w:sz="24" w:space="0" w:color="000000"/>
              <w:right w:val="single" w:sz="24" w:space="0" w:color="000000"/>
            </w:tcBorders>
            <w:shd w:val="clear" w:color="auto" w:fill="FFFFFF"/>
          </w:tcPr>
          <w:p w:rsidR="00A2126B" w:rsidRDefault="00A2126B">
            <w:pPr>
              <w:jc w:val="center"/>
              <w:rPr>
                <w:b/>
              </w:rPr>
            </w:pPr>
          </w:p>
          <w:p w:rsidR="00A2126B" w:rsidRDefault="00A2126B">
            <w:pPr>
              <w:jc w:val="center"/>
              <w:rPr>
                <w:b/>
              </w:rPr>
            </w:pPr>
          </w:p>
          <w:p w:rsidR="00A2126B" w:rsidRDefault="00A2126B">
            <w:pPr>
              <w:rPr>
                <w:b/>
              </w:rPr>
            </w:pPr>
          </w:p>
        </w:tc>
      </w:tr>
      <w:tr w:rsidR="00A2126B">
        <w:trPr>
          <w:trHeight w:val="300"/>
        </w:trPr>
        <w:tc>
          <w:tcPr>
            <w:tcW w:w="849" w:type="dxa"/>
            <w:tcBorders>
              <w:top w:val="single" w:sz="24" w:space="0" w:color="000000"/>
              <w:left w:val="single" w:sz="24" w:space="0" w:color="000000"/>
              <w:bottom w:val="single" w:sz="24" w:space="0" w:color="000000"/>
              <w:right w:val="single" w:sz="24" w:space="0" w:color="000000"/>
            </w:tcBorders>
            <w:shd w:val="clear" w:color="auto" w:fill="F2F2F2"/>
            <w:vAlign w:val="center"/>
          </w:tcPr>
          <w:p w:rsidR="00A2126B" w:rsidRDefault="00A2126B">
            <w:pPr>
              <w:jc w:val="center"/>
              <w:rPr>
                <w:b/>
              </w:rPr>
            </w:pPr>
          </w:p>
        </w:tc>
        <w:tc>
          <w:tcPr>
            <w:tcW w:w="5638" w:type="dxa"/>
            <w:tcBorders>
              <w:top w:val="single" w:sz="24" w:space="0" w:color="000000"/>
              <w:left w:val="single" w:sz="24" w:space="0" w:color="000000"/>
              <w:bottom w:val="single" w:sz="24" w:space="0" w:color="000000"/>
              <w:right w:val="nil"/>
            </w:tcBorders>
            <w:shd w:val="clear" w:color="auto" w:fill="F2F2F2"/>
            <w:vAlign w:val="center"/>
          </w:tcPr>
          <w:p w:rsidR="00A2126B" w:rsidRDefault="00A2126B">
            <w:pPr>
              <w:jc w:val="center"/>
              <w:rPr>
                <w:b/>
              </w:rPr>
            </w:pPr>
          </w:p>
          <w:p w:rsidR="00A2126B" w:rsidRDefault="005A2FD1">
            <w:pPr>
              <w:jc w:val="center"/>
              <w:rPr>
                <w:b/>
              </w:rPr>
            </w:pPr>
            <w:r>
              <w:rPr>
                <w:b/>
              </w:rPr>
              <w:t xml:space="preserve">                    ОБАВЕЗНИ УСЛОВИ</w:t>
            </w:r>
          </w:p>
          <w:p w:rsidR="00A2126B" w:rsidRDefault="00A2126B">
            <w:pPr>
              <w:jc w:val="center"/>
              <w:rPr>
                <w:b/>
              </w:rPr>
            </w:pPr>
          </w:p>
        </w:tc>
        <w:tc>
          <w:tcPr>
            <w:tcW w:w="3498" w:type="dxa"/>
            <w:tcBorders>
              <w:top w:val="single" w:sz="24" w:space="0" w:color="000000"/>
              <w:left w:val="nil"/>
              <w:bottom w:val="single" w:sz="24" w:space="0" w:color="000000"/>
              <w:right w:val="single" w:sz="24" w:space="0" w:color="000000"/>
            </w:tcBorders>
            <w:shd w:val="clear" w:color="auto" w:fill="F2F2F2"/>
            <w:vAlign w:val="center"/>
          </w:tcPr>
          <w:p w:rsidR="00A2126B" w:rsidRDefault="00A2126B">
            <w:pPr>
              <w:spacing w:after="120"/>
              <w:rPr>
                <w:b/>
                <w:i/>
              </w:rPr>
            </w:pPr>
          </w:p>
        </w:tc>
      </w:tr>
      <w:tr w:rsidR="00A2126B">
        <w:trPr>
          <w:trHeight w:val="480"/>
        </w:trPr>
        <w:tc>
          <w:tcPr>
            <w:tcW w:w="849"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A2126B">
            <w:pPr>
              <w:numPr>
                <w:ilvl w:val="0"/>
                <w:numId w:val="10"/>
              </w:numPr>
              <w:spacing w:after="200" w:line="276" w:lineRule="auto"/>
              <w:ind w:left="196" w:right="0" w:firstLine="36"/>
            </w:pPr>
          </w:p>
        </w:tc>
        <w:tc>
          <w:tcPr>
            <w:tcW w:w="5638"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5A2FD1">
            <w:pPr>
              <w:ind w:left="2" w:right="34"/>
            </w:pPr>
            <w:r>
              <w:t>Да је регистрован код надлежног органа, односно уписан у одговарајући регистар</w:t>
            </w:r>
          </w:p>
        </w:tc>
        <w:tc>
          <w:tcPr>
            <w:tcW w:w="3498"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5A2FD1">
            <w:pPr>
              <w:ind w:left="0" w:right="0"/>
            </w:pPr>
            <w:r>
              <w:rPr>
                <w:b/>
              </w:rPr>
              <w:t xml:space="preserve">Извод из регистра надлежног органа </w:t>
            </w:r>
          </w:p>
        </w:tc>
      </w:tr>
      <w:tr w:rsidR="00A2126B">
        <w:trPr>
          <w:trHeight w:val="980"/>
        </w:trPr>
        <w:tc>
          <w:tcPr>
            <w:tcW w:w="849"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A2126B">
            <w:pPr>
              <w:numPr>
                <w:ilvl w:val="0"/>
                <w:numId w:val="10"/>
              </w:numPr>
              <w:spacing w:after="200" w:line="276" w:lineRule="auto"/>
              <w:ind w:right="0" w:hanging="444"/>
              <w:jc w:val="center"/>
            </w:pPr>
          </w:p>
        </w:tc>
        <w:tc>
          <w:tcPr>
            <w:tcW w:w="5638"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5A2FD1">
            <w:pPr>
              <w:tabs>
                <w:tab w:val="left" w:pos="1080"/>
              </w:tabs>
              <w:spacing w:after="120"/>
              <w:ind w:left="2" w:right="34"/>
              <w:jc w:val="both"/>
            </w:pPr>
            <w: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498"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5A2FD1">
            <w:pPr>
              <w:ind w:left="0" w:right="0"/>
            </w:pPr>
            <w:r>
              <w:rPr>
                <w:b/>
              </w:rPr>
              <w:t>потврде надлежног суда (потврде не старије од 2 месеца пре отварања понуда)</w:t>
            </w:r>
          </w:p>
        </w:tc>
      </w:tr>
      <w:tr w:rsidR="00A2126B">
        <w:tc>
          <w:tcPr>
            <w:tcW w:w="849"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A2126B">
            <w:pPr>
              <w:numPr>
                <w:ilvl w:val="0"/>
                <w:numId w:val="10"/>
              </w:numPr>
              <w:spacing w:after="200" w:line="276" w:lineRule="auto"/>
              <w:ind w:right="0" w:hanging="444"/>
              <w:jc w:val="center"/>
            </w:pPr>
          </w:p>
        </w:tc>
        <w:tc>
          <w:tcPr>
            <w:tcW w:w="5638"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5A2FD1">
            <w:pPr>
              <w:ind w:left="2" w:right="34"/>
            </w:pPr>
            <w: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2126B" w:rsidRDefault="00A2126B">
            <w:pPr>
              <w:ind w:left="2" w:right="34"/>
            </w:pPr>
          </w:p>
        </w:tc>
        <w:tc>
          <w:tcPr>
            <w:tcW w:w="3498"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5A2FD1">
            <w:pPr>
              <w:spacing w:after="120"/>
              <w:ind w:left="0" w:right="0"/>
              <w:jc w:val="both"/>
              <w:rPr>
                <w:b/>
              </w:rPr>
            </w:pPr>
            <w:r>
              <w:rPr>
                <w:b/>
              </w:rPr>
              <w:t>потврде надлежног пореског органа и организације за обавезно социјално осигурање</w:t>
            </w:r>
            <w:r>
              <w:rPr>
                <w:b/>
                <w:color w:val="FF0000"/>
              </w:rPr>
              <w:t xml:space="preserve"> </w:t>
            </w:r>
            <w:r>
              <w:rPr>
                <w:b/>
              </w:rPr>
              <w:t>или потврде надлежног органа да се понуђач налази у поступку приватизације (потврде не старије од 2 месеца пре отварања понуда)</w:t>
            </w:r>
          </w:p>
        </w:tc>
      </w:tr>
      <w:tr w:rsidR="00A2126B">
        <w:trPr>
          <w:trHeight w:val="300"/>
        </w:trPr>
        <w:tc>
          <w:tcPr>
            <w:tcW w:w="849"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A2126B">
            <w:pPr>
              <w:numPr>
                <w:ilvl w:val="0"/>
                <w:numId w:val="10"/>
              </w:numPr>
              <w:spacing w:after="200" w:line="276" w:lineRule="auto"/>
              <w:ind w:right="0" w:hanging="444"/>
              <w:jc w:val="center"/>
            </w:pPr>
          </w:p>
        </w:tc>
        <w:tc>
          <w:tcPr>
            <w:tcW w:w="5638"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5A2FD1">
            <w:pPr>
              <w:ind w:left="2" w:right="34"/>
            </w:pPr>
            <w: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A2126B" w:rsidRDefault="00A2126B">
            <w:pPr>
              <w:ind w:left="2" w:right="34"/>
            </w:pPr>
          </w:p>
        </w:tc>
        <w:tc>
          <w:tcPr>
            <w:tcW w:w="3498"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A2126B">
            <w:pPr>
              <w:spacing w:after="120"/>
              <w:ind w:left="0"/>
              <w:jc w:val="both"/>
              <w:rPr>
                <w:b/>
              </w:rPr>
            </w:pPr>
          </w:p>
          <w:p w:rsidR="00A2126B" w:rsidRDefault="005A2FD1">
            <w:pPr>
              <w:spacing w:after="120"/>
              <w:ind w:left="0" w:right="0"/>
              <w:rPr>
                <w:b/>
              </w:rPr>
            </w:pPr>
            <w:r>
              <w:rPr>
                <w:b/>
              </w:rPr>
              <w:t>Доставити у прилогу понуде</w:t>
            </w:r>
          </w:p>
        </w:tc>
      </w:tr>
      <w:tr w:rsidR="00A2126B">
        <w:trPr>
          <w:trHeight w:val="760"/>
        </w:trPr>
        <w:tc>
          <w:tcPr>
            <w:tcW w:w="849"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A2126B">
            <w:pPr>
              <w:numPr>
                <w:ilvl w:val="0"/>
                <w:numId w:val="10"/>
              </w:numPr>
              <w:spacing w:after="200" w:line="276" w:lineRule="auto"/>
              <w:ind w:right="0" w:hanging="444"/>
              <w:jc w:val="center"/>
            </w:pPr>
          </w:p>
        </w:tc>
        <w:tc>
          <w:tcPr>
            <w:tcW w:w="5638"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5A2FD1">
            <w:pPr>
              <w:ind w:left="2" w:right="34"/>
            </w:pPr>
            <w:r>
              <w:t>Изјава понуђача да су при састављању својих понуда поштовали обавезе које произлазе из важећих прописа о заштити на раду, запошљавању и условима рада, заштити животне средине</w:t>
            </w:r>
          </w:p>
        </w:tc>
        <w:tc>
          <w:tcPr>
            <w:tcW w:w="3498"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5A2FD1">
            <w:pPr>
              <w:ind w:left="0" w:right="0"/>
              <w:rPr>
                <w:b/>
              </w:rPr>
            </w:pPr>
            <w:r>
              <w:rPr>
                <w:b/>
              </w:rPr>
              <w:t xml:space="preserve">Попуњен Прилог 5 конкурсне документације </w:t>
            </w:r>
          </w:p>
        </w:tc>
      </w:tr>
      <w:tr w:rsidR="00A2126B">
        <w:trPr>
          <w:trHeight w:val="220"/>
        </w:trPr>
        <w:tc>
          <w:tcPr>
            <w:tcW w:w="849"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A2126B">
            <w:pPr>
              <w:numPr>
                <w:ilvl w:val="0"/>
                <w:numId w:val="10"/>
              </w:numPr>
              <w:spacing w:after="200" w:line="276" w:lineRule="auto"/>
              <w:ind w:right="0" w:hanging="444"/>
              <w:jc w:val="center"/>
            </w:pPr>
          </w:p>
        </w:tc>
        <w:tc>
          <w:tcPr>
            <w:tcW w:w="5638"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5A2FD1">
            <w:pPr>
              <w:ind w:left="2" w:right="34"/>
            </w:pPr>
            <w:r>
              <w:t>Изјава о независној понуди</w:t>
            </w:r>
          </w:p>
        </w:tc>
        <w:tc>
          <w:tcPr>
            <w:tcW w:w="3498"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5A2FD1">
            <w:pPr>
              <w:ind w:left="0" w:right="0"/>
              <w:rPr>
                <w:b/>
              </w:rPr>
            </w:pPr>
            <w:r>
              <w:rPr>
                <w:b/>
              </w:rPr>
              <w:t>Попуњен Прилог 6 конкурсне документације</w:t>
            </w:r>
          </w:p>
        </w:tc>
      </w:tr>
      <w:tr w:rsidR="00A2126B">
        <w:trPr>
          <w:trHeight w:val="760"/>
        </w:trPr>
        <w:tc>
          <w:tcPr>
            <w:tcW w:w="849"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A2126B">
            <w:pPr>
              <w:numPr>
                <w:ilvl w:val="0"/>
                <w:numId w:val="10"/>
              </w:numPr>
              <w:spacing w:after="200" w:line="276" w:lineRule="auto"/>
              <w:ind w:right="0" w:hanging="444"/>
              <w:jc w:val="center"/>
            </w:pPr>
          </w:p>
        </w:tc>
        <w:tc>
          <w:tcPr>
            <w:tcW w:w="5638"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5A2FD1">
            <w:pPr>
              <w:ind w:left="2" w:right="34"/>
            </w:pPr>
            <w:r>
              <w:t>Изјава о издавању инструмената обезбеђења испуњења уговорне обавезе</w:t>
            </w:r>
          </w:p>
        </w:tc>
        <w:tc>
          <w:tcPr>
            <w:tcW w:w="3498"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5A2FD1">
            <w:pPr>
              <w:ind w:left="0" w:right="0"/>
              <w:rPr>
                <w:b/>
              </w:rPr>
            </w:pPr>
            <w:r>
              <w:rPr>
                <w:b/>
              </w:rPr>
              <w:t>Попуњен Прилог 7 конкурсне документације</w:t>
            </w:r>
          </w:p>
        </w:tc>
      </w:tr>
      <w:tr w:rsidR="00A2126B">
        <w:trPr>
          <w:trHeight w:val="300"/>
        </w:trPr>
        <w:tc>
          <w:tcPr>
            <w:tcW w:w="849"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A2126B">
            <w:pPr>
              <w:numPr>
                <w:ilvl w:val="0"/>
                <w:numId w:val="10"/>
              </w:numPr>
              <w:spacing w:after="200" w:line="276" w:lineRule="auto"/>
              <w:ind w:right="0" w:hanging="444"/>
              <w:jc w:val="center"/>
            </w:pPr>
          </w:p>
        </w:tc>
        <w:tc>
          <w:tcPr>
            <w:tcW w:w="5638"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5A2FD1">
            <w:pPr>
              <w:ind w:left="2" w:right="34"/>
            </w:pPr>
            <w:r>
              <w:t>Модел уговора</w:t>
            </w:r>
          </w:p>
        </w:tc>
        <w:tc>
          <w:tcPr>
            <w:tcW w:w="3498"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5A2FD1">
            <w:pPr>
              <w:ind w:left="0" w:right="0"/>
              <w:rPr>
                <w:b/>
              </w:rPr>
            </w:pPr>
            <w:r>
              <w:rPr>
                <w:b/>
              </w:rPr>
              <w:t>Попуњен Прилог 8 конкурсне документације</w:t>
            </w:r>
          </w:p>
        </w:tc>
      </w:tr>
      <w:tr w:rsidR="00A2126B">
        <w:trPr>
          <w:trHeight w:val="300"/>
        </w:trPr>
        <w:tc>
          <w:tcPr>
            <w:tcW w:w="849"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A2126B">
            <w:pPr>
              <w:numPr>
                <w:ilvl w:val="0"/>
                <w:numId w:val="10"/>
              </w:numPr>
              <w:spacing w:after="200" w:line="276" w:lineRule="auto"/>
              <w:ind w:right="0" w:hanging="444"/>
              <w:jc w:val="center"/>
            </w:pPr>
          </w:p>
        </w:tc>
        <w:tc>
          <w:tcPr>
            <w:tcW w:w="5638"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5A2FD1">
            <w:pPr>
              <w:ind w:left="2" w:right="34"/>
            </w:pPr>
            <w:r>
              <w:t>Образац структуре цене</w:t>
            </w:r>
          </w:p>
        </w:tc>
        <w:tc>
          <w:tcPr>
            <w:tcW w:w="3498"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5A2FD1">
            <w:pPr>
              <w:ind w:left="0" w:right="0"/>
              <w:rPr>
                <w:b/>
              </w:rPr>
            </w:pPr>
            <w:r>
              <w:rPr>
                <w:b/>
              </w:rPr>
              <w:t>Попуњен Прилог  9  конкурсне документације</w:t>
            </w:r>
          </w:p>
        </w:tc>
      </w:tr>
      <w:tr w:rsidR="00A2126B">
        <w:trPr>
          <w:trHeight w:val="260"/>
        </w:trPr>
        <w:tc>
          <w:tcPr>
            <w:tcW w:w="849"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A2126B">
            <w:pPr>
              <w:numPr>
                <w:ilvl w:val="0"/>
                <w:numId w:val="10"/>
              </w:numPr>
              <w:spacing w:after="200" w:line="276" w:lineRule="auto"/>
              <w:ind w:right="0" w:hanging="444"/>
              <w:jc w:val="center"/>
            </w:pPr>
          </w:p>
        </w:tc>
        <w:tc>
          <w:tcPr>
            <w:tcW w:w="5638"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5A2FD1">
            <w:pPr>
              <w:ind w:left="2" w:right="34"/>
            </w:pPr>
            <w:r>
              <w:t>Образац трошкова припреме понуде</w:t>
            </w:r>
          </w:p>
        </w:tc>
        <w:tc>
          <w:tcPr>
            <w:tcW w:w="3498"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5A2FD1">
            <w:pPr>
              <w:ind w:left="0" w:right="0"/>
              <w:rPr>
                <w:b/>
              </w:rPr>
            </w:pPr>
            <w:r>
              <w:rPr>
                <w:b/>
              </w:rPr>
              <w:t>Попуњен Прилог  10 конкурсне документације</w:t>
            </w:r>
          </w:p>
        </w:tc>
      </w:tr>
    </w:tbl>
    <w:p w:rsidR="00A2126B" w:rsidRDefault="00A2126B">
      <w:pPr>
        <w:spacing w:after="200" w:line="276" w:lineRule="auto"/>
        <w:ind w:left="0" w:right="0"/>
        <w:jc w:val="center"/>
        <w:rPr>
          <w:b/>
        </w:rPr>
      </w:pPr>
    </w:p>
    <w:tbl>
      <w:tblPr>
        <w:tblStyle w:val="a9"/>
        <w:tblW w:w="9326" w:type="dxa"/>
        <w:tblInd w:w="135" w:type="dxa"/>
        <w:tblBorders>
          <w:top w:val="single" w:sz="8" w:space="0" w:color="C0504D"/>
          <w:left w:val="single" w:sz="8" w:space="0" w:color="C0504D"/>
          <w:bottom w:val="single" w:sz="8" w:space="0" w:color="C0504D"/>
          <w:right w:val="single" w:sz="8" w:space="0" w:color="C0504D"/>
        </w:tblBorders>
        <w:tblLayout w:type="fixed"/>
        <w:tblLook w:val="0000" w:firstRow="0" w:lastRow="0" w:firstColumn="0" w:lastColumn="0" w:noHBand="0" w:noVBand="0"/>
      </w:tblPr>
      <w:tblGrid>
        <w:gridCol w:w="482"/>
        <w:gridCol w:w="2433"/>
        <w:gridCol w:w="6411"/>
      </w:tblGrid>
      <w:tr w:rsidR="00A2126B">
        <w:trPr>
          <w:trHeight w:val="480"/>
        </w:trPr>
        <w:tc>
          <w:tcPr>
            <w:tcW w:w="482" w:type="dxa"/>
            <w:tcBorders>
              <w:top w:val="single" w:sz="24" w:space="0" w:color="000000"/>
              <w:left w:val="single" w:sz="24" w:space="0" w:color="000000"/>
              <w:bottom w:val="single" w:sz="24" w:space="0" w:color="000000"/>
              <w:right w:val="single" w:sz="24" w:space="0" w:color="000000"/>
            </w:tcBorders>
            <w:shd w:val="clear" w:color="auto" w:fill="F2F2F2"/>
          </w:tcPr>
          <w:p w:rsidR="00A2126B" w:rsidRDefault="00A2126B">
            <w:pPr>
              <w:jc w:val="center"/>
              <w:rPr>
                <w:b/>
              </w:rPr>
            </w:pPr>
          </w:p>
        </w:tc>
        <w:tc>
          <w:tcPr>
            <w:tcW w:w="8844" w:type="dxa"/>
            <w:gridSpan w:val="2"/>
            <w:tcBorders>
              <w:top w:val="single" w:sz="24" w:space="0" w:color="000000"/>
              <w:left w:val="single" w:sz="24" w:space="0" w:color="000000"/>
              <w:bottom w:val="single" w:sz="24" w:space="0" w:color="000000"/>
              <w:right w:val="single" w:sz="24" w:space="0" w:color="000000"/>
            </w:tcBorders>
            <w:shd w:val="clear" w:color="auto" w:fill="F2F2F2"/>
            <w:vAlign w:val="center"/>
          </w:tcPr>
          <w:p w:rsidR="00A2126B" w:rsidRDefault="00A2126B">
            <w:pPr>
              <w:jc w:val="center"/>
            </w:pPr>
          </w:p>
          <w:p w:rsidR="00A2126B" w:rsidRDefault="005A2FD1">
            <w:pPr>
              <w:spacing w:after="120"/>
              <w:jc w:val="center"/>
              <w:rPr>
                <w:b/>
              </w:rPr>
            </w:pPr>
            <w:r>
              <w:rPr>
                <w:b/>
              </w:rPr>
              <w:t>ДОДАТНИ УСЛОВИ</w:t>
            </w:r>
          </w:p>
        </w:tc>
      </w:tr>
      <w:tr w:rsidR="00A2126B">
        <w:tc>
          <w:tcPr>
            <w:tcW w:w="482"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A2126B">
            <w:pPr>
              <w:numPr>
                <w:ilvl w:val="0"/>
                <w:numId w:val="10"/>
              </w:numPr>
              <w:spacing w:after="200" w:line="276" w:lineRule="auto"/>
              <w:ind w:right="0" w:hanging="360"/>
            </w:pPr>
          </w:p>
        </w:tc>
        <w:tc>
          <w:tcPr>
            <w:tcW w:w="2433"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5A2FD1">
            <w:pPr>
              <w:ind w:left="44" w:right="0"/>
            </w:pPr>
            <w:r>
              <w:t xml:space="preserve">Да располаже довољним техничким и кадровским капацитетом – </w:t>
            </w:r>
          </w:p>
        </w:tc>
        <w:tc>
          <w:tcPr>
            <w:tcW w:w="6411"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A2126B">
            <w:pPr>
              <w:ind w:left="0" w:right="49"/>
              <w:rPr>
                <w:b/>
              </w:rPr>
            </w:pPr>
          </w:p>
          <w:p w:rsidR="00A2126B" w:rsidRDefault="005A2FD1">
            <w:pPr>
              <w:ind w:left="0" w:right="49"/>
              <w:rPr>
                <w:b/>
              </w:rPr>
            </w:pPr>
            <w:r>
              <w:rPr>
                <w:b/>
              </w:rPr>
              <w:t xml:space="preserve"> Изјава понуђача о кључном техничком и кадровском капацитету</w:t>
            </w:r>
          </w:p>
        </w:tc>
      </w:tr>
      <w:tr w:rsidR="00A2126B">
        <w:tc>
          <w:tcPr>
            <w:tcW w:w="482"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A2126B">
            <w:pPr>
              <w:numPr>
                <w:ilvl w:val="0"/>
                <w:numId w:val="10"/>
              </w:numPr>
              <w:spacing w:after="200" w:line="276" w:lineRule="auto"/>
              <w:ind w:right="0" w:hanging="360"/>
            </w:pPr>
          </w:p>
        </w:tc>
        <w:tc>
          <w:tcPr>
            <w:tcW w:w="2433"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5A2FD1">
            <w:pPr>
              <w:ind w:left="44" w:right="0"/>
            </w:pPr>
            <w:r>
              <w:t xml:space="preserve">Да располаже неопходним финансијским и пословним капацитетом – </w:t>
            </w:r>
          </w:p>
          <w:p w:rsidR="00A2126B" w:rsidRDefault="005A2FD1">
            <w:pPr>
              <w:ind w:left="44" w:right="0"/>
            </w:pPr>
            <w:r>
              <w:t>позитиван пословни резултат у последње три године</w:t>
            </w:r>
          </w:p>
        </w:tc>
        <w:tc>
          <w:tcPr>
            <w:tcW w:w="6411" w:type="dxa"/>
            <w:tcBorders>
              <w:top w:val="single" w:sz="24" w:space="0" w:color="000000"/>
              <w:left w:val="single" w:sz="24" w:space="0" w:color="000000"/>
              <w:bottom w:val="single" w:sz="24" w:space="0" w:color="000000"/>
              <w:right w:val="single" w:sz="24" w:space="0" w:color="000000"/>
            </w:tcBorders>
            <w:shd w:val="clear" w:color="auto" w:fill="FFFFFF"/>
          </w:tcPr>
          <w:p w:rsidR="00A2126B" w:rsidRDefault="005A2FD1">
            <w:pPr>
              <w:ind w:left="0" w:right="49"/>
              <w:rPr>
                <w:b/>
              </w:rPr>
            </w:pPr>
            <w:r>
              <w:rPr>
                <w:b/>
              </w:rPr>
              <w:t>извештај о бонитету издат од стране надлежног органа, за претходне три обрачунске године</w:t>
            </w:r>
          </w:p>
          <w:p w:rsidR="00A2126B" w:rsidRDefault="00A2126B">
            <w:pPr>
              <w:ind w:left="0" w:right="49"/>
              <w:rPr>
                <w:b/>
              </w:rPr>
            </w:pPr>
          </w:p>
        </w:tc>
      </w:tr>
    </w:tbl>
    <w:p w:rsidR="00A2126B" w:rsidRDefault="00A2126B">
      <w:pPr>
        <w:spacing w:after="200" w:line="276" w:lineRule="auto"/>
        <w:ind w:left="0" w:right="0"/>
        <w:jc w:val="both"/>
        <w:rPr>
          <w:color w:val="FF0000"/>
        </w:rPr>
      </w:pPr>
    </w:p>
    <w:p w:rsidR="00A2126B" w:rsidRDefault="005A2FD1">
      <w:pPr>
        <w:ind w:right="-278"/>
        <w:rPr>
          <w:b/>
        </w:rPr>
      </w:pPr>
      <w:r>
        <w:rPr>
          <w:b/>
        </w:rPr>
        <w:t>НАПОМЕНА:</w:t>
      </w:r>
    </w:p>
    <w:p w:rsidR="00A2126B" w:rsidRDefault="00A2126B">
      <w:pPr>
        <w:ind w:right="-278"/>
        <w:rPr>
          <w:b/>
        </w:rPr>
      </w:pPr>
    </w:p>
    <w:p w:rsidR="00A2126B" w:rsidRDefault="005A2FD1">
      <w:pPr>
        <w:numPr>
          <w:ilvl w:val="0"/>
          <w:numId w:val="9"/>
        </w:numPr>
        <w:spacing w:after="200" w:line="276" w:lineRule="auto"/>
        <w:ind w:right="-278" w:hanging="360"/>
        <w:jc w:val="both"/>
      </w:pPr>
      <w:r>
        <w:rPr>
          <w:b/>
        </w:rPr>
        <w:t xml:space="preserve">Испуњеност услова под тачкама 1, 2, 3, 4, 12 и 13 (Изјава понуђача о кључном техничком и кадровском капацитету) из Обрасца за оцену испуњености услова </w:t>
      </w:r>
      <w:r>
        <w:t>у поступку јавне набавке понуђач доказује достављањем изјаве која се налази у конкурсној документацији – Попуњен Прилог 4.</w:t>
      </w:r>
    </w:p>
    <w:p w:rsidR="00A2126B" w:rsidRDefault="005A2FD1">
      <w:pPr>
        <w:ind w:left="567" w:right="-278"/>
      </w:pPr>
      <w:r>
        <w:t>Докази о испуњености услова могу се достављати у неовереним копијама..</w:t>
      </w:r>
    </w:p>
    <w:p w:rsidR="00A2126B" w:rsidRDefault="005A2FD1">
      <w:pPr>
        <w:ind w:left="567" w:right="-278"/>
        <w:jc w:val="both"/>
      </w:pPr>
      <w:r>
        <w:t xml:space="preserve">Ако је понуђач доставио изјаву из члана 77. став 4. овог закона, наручилац </w:t>
      </w:r>
      <w:r>
        <w:rPr>
          <w:b/>
        </w:rPr>
        <w:t>може</w:t>
      </w:r>
      <w:r>
        <w:t xml:space="preserve">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A2126B" w:rsidRDefault="005A2FD1">
      <w:pPr>
        <w:ind w:left="567" w:right="-278"/>
        <w:jc w:val="both"/>
      </w:pPr>
      <w: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2126B" w:rsidRDefault="00A2126B">
      <w:pPr>
        <w:ind w:left="0" w:right="-278"/>
        <w:jc w:val="both"/>
      </w:pPr>
    </w:p>
    <w:p w:rsidR="00A2126B" w:rsidRDefault="005A2FD1">
      <w:pPr>
        <w:ind w:left="567" w:right="-278"/>
      </w:pPr>
      <w: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2126B" w:rsidRDefault="00A2126B">
      <w:pPr>
        <w:ind w:left="567" w:right="-278"/>
      </w:pPr>
    </w:p>
    <w:p w:rsidR="00A2126B" w:rsidRDefault="005A2FD1">
      <w:pPr>
        <w:ind w:left="567" w:right="-278"/>
      </w:pPr>
      <w:r>
        <w:t>Лице уписано у регистар понуђача који води Организација надлежна за регистрацију привредних субјеката није дужно да приликом подношења понуде доказује испуњеност обавезних услова из члана 75. став 1. тачке 1) до 4) ЗЈН.</w:t>
      </w:r>
    </w:p>
    <w:p w:rsidR="00A2126B" w:rsidRDefault="00A2126B">
      <w:pPr>
        <w:ind w:left="567" w:right="-278"/>
      </w:pPr>
    </w:p>
    <w:p w:rsidR="00A2126B" w:rsidRDefault="005A2FD1">
      <w:pPr>
        <w:ind w:left="567" w:right="-278"/>
      </w:pPr>
      <w:r>
        <w:t>Понуђач није дужан да доставља доказе који су јавно доступни на интернет страницама надлежних органа, с тим што треба да наведе интернет страницу на којој су тражени подаци јавно доступни.</w:t>
      </w:r>
    </w:p>
    <w:p w:rsidR="00A2126B" w:rsidRDefault="00A2126B">
      <w:pPr>
        <w:tabs>
          <w:tab w:val="left" w:pos="1620"/>
        </w:tabs>
        <w:spacing w:line="276" w:lineRule="auto"/>
        <w:ind w:left="1440" w:right="0" w:hanging="810"/>
        <w:jc w:val="both"/>
      </w:pPr>
    </w:p>
    <w:p w:rsidR="00A2126B" w:rsidRDefault="00A2126B">
      <w:pPr>
        <w:tabs>
          <w:tab w:val="left" w:pos="1620"/>
        </w:tabs>
        <w:spacing w:line="276" w:lineRule="auto"/>
        <w:ind w:left="1440" w:right="0" w:hanging="810"/>
        <w:jc w:val="both"/>
      </w:pPr>
    </w:p>
    <w:p w:rsidR="00A2126B" w:rsidRDefault="00A2126B">
      <w:pPr>
        <w:tabs>
          <w:tab w:val="left" w:pos="1620"/>
        </w:tabs>
        <w:spacing w:line="276" w:lineRule="auto"/>
        <w:ind w:left="1440" w:right="0" w:hanging="810"/>
        <w:jc w:val="both"/>
      </w:pPr>
    </w:p>
    <w:p w:rsidR="00A2126B" w:rsidRDefault="00A2126B">
      <w:pPr>
        <w:tabs>
          <w:tab w:val="left" w:pos="1620"/>
        </w:tabs>
        <w:spacing w:line="276" w:lineRule="auto"/>
        <w:ind w:left="1440" w:right="0" w:hanging="810"/>
        <w:jc w:val="both"/>
      </w:pPr>
    </w:p>
    <w:p w:rsidR="00A2126B" w:rsidRDefault="00A2126B">
      <w:pPr>
        <w:tabs>
          <w:tab w:val="left" w:pos="1620"/>
        </w:tabs>
        <w:spacing w:line="276" w:lineRule="auto"/>
        <w:ind w:left="1440" w:right="0" w:hanging="810"/>
        <w:jc w:val="both"/>
      </w:pPr>
    </w:p>
    <w:p w:rsidR="00A2126B" w:rsidRDefault="00A2126B">
      <w:pPr>
        <w:tabs>
          <w:tab w:val="left" w:pos="1620"/>
        </w:tabs>
        <w:spacing w:line="276" w:lineRule="auto"/>
        <w:ind w:left="1440" w:right="0" w:hanging="810"/>
        <w:jc w:val="both"/>
      </w:pPr>
    </w:p>
    <w:p w:rsidR="00A2126B" w:rsidRDefault="00A2126B">
      <w:pPr>
        <w:tabs>
          <w:tab w:val="left" w:pos="1620"/>
        </w:tabs>
        <w:spacing w:line="276" w:lineRule="auto"/>
        <w:ind w:left="1440" w:right="0" w:hanging="810"/>
        <w:jc w:val="both"/>
      </w:pPr>
    </w:p>
    <w:p w:rsidR="00A2126B" w:rsidRDefault="00A2126B">
      <w:pPr>
        <w:tabs>
          <w:tab w:val="left" w:pos="1620"/>
        </w:tabs>
        <w:spacing w:line="276" w:lineRule="auto"/>
        <w:ind w:left="1440" w:right="0" w:hanging="810"/>
        <w:jc w:val="both"/>
      </w:pPr>
    </w:p>
    <w:p w:rsidR="00A2126B" w:rsidRDefault="00A2126B">
      <w:pPr>
        <w:tabs>
          <w:tab w:val="left" w:pos="1620"/>
        </w:tabs>
        <w:spacing w:line="276" w:lineRule="auto"/>
        <w:ind w:left="1440" w:right="0" w:hanging="810"/>
        <w:jc w:val="both"/>
      </w:pPr>
    </w:p>
    <w:p w:rsidR="00A2126B" w:rsidRDefault="00A2126B">
      <w:pPr>
        <w:tabs>
          <w:tab w:val="left" w:pos="1620"/>
        </w:tabs>
        <w:spacing w:line="276" w:lineRule="auto"/>
        <w:ind w:left="1440" w:right="0" w:hanging="810"/>
        <w:jc w:val="both"/>
      </w:pPr>
    </w:p>
    <w:p w:rsidR="00A2126B" w:rsidRDefault="00A2126B">
      <w:pPr>
        <w:tabs>
          <w:tab w:val="left" w:pos="1620"/>
        </w:tabs>
        <w:spacing w:line="276" w:lineRule="auto"/>
        <w:ind w:left="1440" w:right="0" w:hanging="810"/>
        <w:jc w:val="both"/>
      </w:pPr>
    </w:p>
    <w:p w:rsidR="00A2126B" w:rsidRDefault="00A2126B">
      <w:pPr>
        <w:tabs>
          <w:tab w:val="left" w:pos="1620"/>
        </w:tabs>
        <w:spacing w:line="276" w:lineRule="auto"/>
        <w:ind w:left="1440" w:right="0" w:hanging="810"/>
        <w:jc w:val="both"/>
      </w:pPr>
    </w:p>
    <w:p w:rsidR="00A2126B" w:rsidRDefault="00A2126B">
      <w:pPr>
        <w:tabs>
          <w:tab w:val="left" w:pos="1620"/>
        </w:tabs>
        <w:spacing w:line="276" w:lineRule="auto"/>
        <w:ind w:left="1440" w:right="0" w:hanging="810"/>
        <w:jc w:val="both"/>
      </w:pPr>
    </w:p>
    <w:p w:rsidR="00A2126B" w:rsidRDefault="005A2FD1" w:rsidP="00F23C62">
      <w:pPr>
        <w:tabs>
          <w:tab w:val="left" w:pos="1440"/>
        </w:tabs>
        <w:spacing w:after="40"/>
        <w:ind w:left="1440" w:right="0" w:hanging="1080"/>
        <w:jc w:val="both"/>
        <w:rPr>
          <w:b/>
          <w:smallCaps/>
        </w:rPr>
      </w:pPr>
      <w:r>
        <w:t xml:space="preserve">       </w:t>
      </w:r>
    </w:p>
    <w:p w:rsidR="00D610F3" w:rsidRDefault="00D610F3">
      <w:pPr>
        <w:jc w:val="right"/>
        <w:rPr>
          <w:b/>
        </w:rPr>
      </w:pPr>
    </w:p>
    <w:p w:rsidR="00D610F3" w:rsidRDefault="00D610F3">
      <w:pPr>
        <w:jc w:val="right"/>
        <w:rPr>
          <w:b/>
        </w:rPr>
      </w:pPr>
    </w:p>
    <w:p w:rsidR="00D610F3" w:rsidRDefault="00D610F3">
      <w:pPr>
        <w:jc w:val="right"/>
        <w:rPr>
          <w:b/>
        </w:rPr>
      </w:pPr>
    </w:p>
    <w:p w:rsidR="00D610F3" w:rsidRDefault="00D610F3">
      <w:pPr>
        <w:jc w:val="right"/>
        <w:rPr>
          <w:b/>
        </w:rPr>
      </w:pPr>
    </w:p>
    <w:p w:rsidR="00D610F3" w:rsidRDefault="00D610F3">
      <w:pPr>
        <w:jc w:val="right"/>
        <w:rPr>
          <w:b/>
        </w:rPr>
      </w:pPr>
    </w:p>
    <w:p w:rsidR="00D610F3" w:rsidRDefault="00D610F3">
      <w:pPr>
        <w:jc w:val="right"/>
        <w:rPr>
          <w:b/>
        </w:rPr>
      </w:pPr>
    </w:p>
    <w:p w:rsidR="00D610F3" w:rsidRDefault="00D610F3">
      <w:pPr>
        <w:jc w:val="right"/>
        <w:rPr>
          <w:b/>
        </w:rPr>
      </w:pPr>
    </w:p>
    <w:p w:rsidR="00D610F3" w:rsidRDefault="00D610F3">
      <w:pPr>
        <w:jc w:val="right"/>
        <w:rPr>
          <w:b/>
        </w:rPr>
      </w:pPr>
    </w:p>
    <w:p w:rsidR="00A2126B" w:rsidRDefault="005A2FD1">
      <w:pPr>
        <w:jc w:val="right"/>
        <w:rPr>
          <w:b/>
        </w:rPr>
      </w:pPr>
      <w:r>
        <w:rPr>
          <w:b/>
        </w:rPr>
        <w:t>Прилог 4</w:t>
      </w:r>
    </w:p>
    <w:p w:rsidR="00A2126B" w:rsidRDefault="00A2126B">
      <w:pPr>
        <w:rPr>
          <w:b/>
        </w:rPr>
      </w:pPr>
    </w:p>
    <w:p w:rsidR="00A2126B" w:rsidRPr="00A81AF4" w:rsidRDefault="005A2FD1">
      <w:pPr>
        <w:jc w:val="center"/>
        <w:rPr>
          <w:b/>
          <w:sz w:val="22"/>
          <w:szCs w:val="22"/>
        </w:rPr>
      </w:pPr>
      <w:r w:rsidRPr="00A81AF4">
        <w:rPr>
          <w:b/>
          <w:sz w:val="22"/>
          <w:szCs w:val="22"/>
        </w:rPr>
        <w:t xml:space="preserve">   ИЗЈАВА ПОНУЂАЧА</w:t>
      </w:r>
    </w:p>
    <w:p w:rsidR="00A2126B" w:rsidRPr="00A81AF4" w:rsidRDefault="005A2FD1">
      <w:pPr>
        <w:spacing w:after="200" w:line="276" w:lineRule="auto"/>
        <w:ind w:left="0" w:right="0"/>
        <w:jc w:val="center"/>
        <w:rPr>
          <w:b/>
          <w:sz w:val="22"/>
          <w:szCs w:val="22"/>
        </w:rPr>
      </w:pPr>
      <w:r w:rsidRPr="00A81AF4">
        <w:rPr>
          <w:b/>
          <w:sz w:val="22"/>
          <w:szCs w:val="22"/>
        </w:rPr>
        <w:t>О ИСПУЊАВАЊУ УСЛОВА ИЗ ЧЛ: 75. и 76. ЗАКОНА У ПОСТУПКУ</w:t>
      </w:r>
    </w:p>
    <w:p w:rsidR="00A2126B" w:rsidRPr="00A81AF4" w:rsidRDefault="005A2FD1">
      <w:pPr>
        <w:spacing w:after="200" w:line="276" w:lineRule="auto"/>
        <w:ind w:left="0" w:right="0"/>
        <w:jc w:val="center"/>
        <w:rPr>
          <w:b/>
          <w:sz w:val="22"/>
          <w:szCs w:val="22"/>
        </w:rPr>
      </w:pPr>
      <w:r w:rsidRPr="00A81AF4">
        <w:rPr>
          <w:b/>
          <w:sz w:val="22"/>
          <w:szCs w:val="22"/>
        </w:rPr>
        <w:t>ЈАВНЕ НАБАВКЕ МАЛЕ ВРЕДНОСТИ</w:t>
      </w:r>
    </w:p>
    <w:p w:rsidR="00A2126B" w:rsidRPr="00A81AF4" w:rsidRDefault="005A2FD1">
      <w:pPr>
        <w:spacing w:after="200" w:line="276" w:lineRule="auto"/>
        <w:ind w:left="0" w:right="0"/>
        <w:jc w:val="both"/>
        <w:rPr>
          <w:sz w:val="22"/>
          <w:szCs w:val="22"/>
        </w:rPr>
      </w:pPr>
      <w:r w:rsidRPr="00A81AF4">
        <w:rPr>
          <w:sz w:val="22"/>
          <w:szCs w:val="22"/>
        </w:rPr>
        <w:t>У складу са чланом 77. Став 4. Закона, под пуном материјалном и кривичном одговорношћу, као заступник понуђача, дајем следећу</w:t>
      </w:r>
    </w:p>
    <w:p w:rsidR="00A2126B" w:rsidRPr="00A81AF4" w:rsidRDefault="005A2FD1">
      <w:pPr>
        <w:spacing w:after="200" w:line="276" w:lineRule="auto"/>
        <w:ind w:left="0" w:right="0"/>
        <w:jc w:val="center"/>
        <w:rPr>
          <w:b/>
          <w:sz w:val="22"/>
          <w:szCs w:val="22"/>
        </w:rPr>
      </w:pPr>
      <w:r w:rsidRPr="00A81AF4">
        <w:rPr>
          <w:b/>
          <w:sz w:val="22"/>
          <w:szCs w:val="22"/>
        </w:rPr>
        <w:t>И З Ј А В У</w:t>
      </w:r>
    </w:p>
    <w:p w:rsidR="00A2126B" w:rsidRPr="00A81AF4" w:rsidRDefault="005A2FD1">
      <w:pPr>
        <w:ind w:left="0" w:right="0"/>
        <w:jc w:val="both"/>
        <w:rPr>
          <w:sz w:val="22"/>
          <w:szCs w:val="22"/>
        </w:rPr>
      </w:pPr>
      <w:r w:rsidRPr="00A81AF4">
        <w:rPr>
          <w:sz w:val="22"/>
          <w:szCs w:val="22"/>
        </w:rPr>
        <w:t xml:space="preserve">Понуђач </w:t>
      </w:r>
      <w:r w:rsidRPr="00A81AF4">
        <w:rPr>
          <w:i/>
          <w:sz w:val="22"/>
          <w:szCs w:val="22"/>
        </w:rPr>
        <w:t xml:space="preserve"> _____________________________________________[навести назив понуђача] </w:t>
      </w:r>
      <w:r w:rsidRPr="00A81AF4">
        <w:rPr>
          <w:sz w:val="22"/>
          <w:szCs w:val="22"/>
        </w:rPr>
        <w:t>у поступку јавне набавке...........................</w:t>
      </w:r>
      <w:r w:rsidRPr="00A81AF4">
        <w:rPr>
          <w:i/>
          <w:sz w:val="22"/>
          <w:szCs w:val="22"/>
        </w:rPr>
        <w:t xml:space="preserve">[навести предмет јавне набавке] </w:t>
      </w:r>
      <w:r w:rsidRPr="00A81AF4">
        <w:rPr>
          <w:sz w:val="22"/>
          <w:szCs w:val="22"/>
        </w:rPr>
        <w:t>број ......................</w:t>
      </w:r>
      <w:r w:rsidRPr="00A81AF4">
        <w:rPr>
          <w:i/>
          <w:sz w:val="22"/>
          <w:szCs w:val="22"/>
        </w:rPr>
        <w:t>[навести редни број јавне набавкe]</w:t>
      </w:r>
      <w:r w:rsidRPr="00A81AF4">
        <w:rPr>
          <w:sz w:val="22"/>
          <w:szCs w:val="22"/>
        </w:rPr>
        <w:t>, испуњава све услове из чл. 75. и 76. Закона, односно услове дефинисане конкурсном документацијом за предметну јавну набавку, и то:</w:t>
      </w:r>
    </w:p>
    <w:p w:rsidR="00A2126B" w:rsidRPr="00A81AF4" w:rsidRDefault="005A2FD1">
      <w:pPr>
        <w:numPr>
          <w:ilvl w:val="0"/>
          <w:numId w:val="2"/>
        </w:numPr>
        <w:spacing w:after="200"/>
        <w:ind w:right="0" w:hanging="360"/>
        <w:jc w:val="both"/>
        <w:rPr>
          <w:sz w:val="22"/>
          <w:szCs w:val="22"/>
        </w:rPr>
      </w:pPr>
      <w:r w:rsidRPr="00A81AF4">
        <w:rPr>
          <w:sz w:val="22"/>
          <w:szCs w:val="22"/>
        </w:rPr>
        <w:t>Понуђач је регистрован код надлежног органа, односно уписан у одговарајући регистар;</w:t>
      </w:r>
    </w:p>
    <w:p w:rsidR="00A2126B" w:rsidRPr="00A81AF4" w:rsidRDefault="005A2FD1">
      <w:pPr>
        <w:numPr>
          <w:ilvl w:val="0"/>
          <w:numId w:val="2"/>
        </w:numPr>
        <w:spacing w:after="200"/>
        <w:ind w:right="0" w:hanging="360"/>
        <w:jc w:val="both"/>
        <w:rPr>
          <w:sz w:val="22"/>
          <w:szCs w:val="22"/>
        </w:rPr>
      </w:pPr>
      <w:r w:rsidRPr="00A81AF4">
        <w:rPr>
          <w:sz w:val="22"/>
          <w:szCs w:val="22"/>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2126B" w:rsidRPr="00A81AF4" w:rsidRDefault="005A2FD1">
      <w:pPr>
        <w:numPr>
          <w:ilvl w:val="0"/>
          <w:numId w:val="2"/>
        </w:numPr>
        <w:spacing w:after="200"/>
        <w:ind w:right="0" w:hanging="360"/>
        <w:jc w:val="both"/>
        <w:rPr>
          <w:sz w:val="22"/>
          <w:szCs w:val="22"/>
        </w:rPr>
      </w:pPr>
      <w:r w:rsidRPr="00A81AF4">
        <w:rPr>
          <w:sz w:val="22"/>
          <w:szCs w:val="22"/>
        </w:rPr>
        <w:t>Понуђач је измирио доспеле порезе, доприносе и друге јавне дажбине у складу са прописима Републике Србије (</w:t>
      </w:r>
      <w:r w:rsidRPr="00A81AF4">
        <w:rPr>
          <w:i/>
          <w:sz w:val="22"/>
          <w:szCs w:val="22"/>
        </w:rPr>
        <w:t>или стране државе када има седиште на њеној територији);</w:t>
      </w:r>
    </w:p>
    <w:p w:rsidR="00A2126B" w:rsidRPr="00A81AF4" w:rsidRDefault="005A2FD1">
      <w:pPr>
        <w:numPr>
          <w:ilvl w:val="0"/>
          <w:numId w:val="2"/>
        </w:numPr>
        <w:spacing w:after="200"/>
        <w:ind w:right="0" w:hanging="360"/>
        <w:jc w:val="both"/>
        <w:rPr>
          <w:sz w:val="22"/>
          <w:szCs w:val="22"/>
        </w:rPr>
      </w:pPr>
      <w:r w:rsidRPr="00A81AF4">
        <w:rPr>
          <w:sz w:val="22"/>
          <w:szCs w:val="22"/>
        </w:rPr>
        <w:t>Понуђач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A2126B" w:rsidRPr="00A81AF4" w:rsidRDefault="005A2FD1">
      <w:pPr>
        <w:numPr>
          <w:ilvl w:val="0"/>
          <w:numId w:val="2"/>
        </w:numPr>
        <w:spacing w:after="200"/>
        <w:ind w:right="0" w:hanging="360"/>
        <w:jc w:val="both"/>
        <w:rPr>
          <w:sz w:val="22"/>
          <w:szCs w:val="22"/>
        </w:rPr>
      </w:pPr>
      <w:r w:rsidRPr="00A81AF4">
        <w:rPr>
          <w:sz w:val="22"/>
          <w:szCs w:val="22"/>
        </w:rPr>
        <w:t>Понуђач испуњава све додатне услове наведене у конкурсној документавији.</w:t>
      </w:r>
    </w:p>
    <w:p w:rsidR="00A2126B" w:rsidRPr="00A81AF4" w:rsidRDefault="00A2126B">
      <w:pPr>
        <w:ind w:left="0" w:right="0"/>
        <w:jc w:val="both"/>
        <w:rPr>
          <w:i/>
          <w:sz w:val="22"/>
          <w:szCs w:val="22"/>
        </w:rPr>
      </w:pPr>
    </w:p>
    <w:p w:rsidR="00A2126B" w:rsidRPr="00A81AF4" w:rsidRDefault="00A2126B">
      <w:pPr>
        <w:ind w:left="0" w:right="0"/>
        <w:jc w:val="both"/>
        <w:rPr>
          <w:i/>
          <w:sz w:val="22"/>
          <w:szCs w:val="22"/>
        </w:rPr>
      </w:pPr>
    </w:p>
    <w:p w:rsidR="00A2126B" w:rsidRPr="00A81AF4" w:rsidRDefault="005A2FD1">
      <w:pPr>
        <w:ind w:left="0" w:right="0"/>
        <w:rPr>
          <w:sz w:val="22"/>
          <w:szCs w:val="22"/>
        </w:rPr>
      </w:pPr>
      <w:r w:rsidRPr="00A81AF4">
        <w:rPr>
          <w:sz w:val="22"/>
          <w:szCs w:val="22"/>
        </w:rPr>
        <w:t>Место:_____________                                                            Понуђач:</w:t>
      </w:r>
    </w:p>
    <w:p w:rsidR="00A2126B" w:rsidRPr="00A81AF4" w:rsidRDefault="005A2FD1">
      <w:pPr>
        <w:ind w:left="0" w:right="0"/>
        <w:rPr>
          <w:b/>
          <w:i/>
          <w:sz w:val="22"/>
          <w:szCs w:val="22"/>
        </w:rPr>
      </w:pPr>
      <w:r w:rsidRPr="00A81AF4">
        <w:rPr>
          <w:sz w:val="22"/>
          <w:szCs w:val="22"/>
        </w:rPr>
        <w:t xml:space="preserve">Датум:_____________                         М.П.                     _____________________                                                        </w:t>
      </w:r>
    </w:p>
    <w:p w:rsidR="00A2126B" w:rsidRPr="00A81AF4" w:rsidRDefault="00A2126B">
      <w:pPr>
        <w:spacing w:after="120"/>
        <w:ind w:left="0" w:right="0"/>
        <w:jc w:val="both"/>
        <w:rPr>
          <w:b/>
          <w:i/>
          <w:sz w:val="22"/>
          <w:szCs w:val="22"/>
        </w:rPr>
      </w:pPr>
    </w:p>
    <w:p w:rsidR="00A2126B" w:rsidRPr="00A81AF4" w:rsidRDefault="005A2FD1">
      <w:pPr>
        <w:ind w:left="0" w:right="0"/>
        <w:jc w:val="both"/>
        <w:rPr>
          <w:i/>
          <w:sz w:val="22"/>
          <w:szCs w:val="22"/>
        </w:rPr>
      </w:pPr>
      <w:r w:rsidRPr="00A81AF4">
        <w:rPr>
          <w:b/>
          <w:i/>
          <w:sz w:val="22"/>
          <w:szCs w:val="22"/>
        </w:rPr>
        <w:t>Напомена:</w:t>
      </w:r>
      <w:r w:rsidRPr="00A81AF4">
        <w:rPr>
          <w:i/>
          <w:sz w:val="22"/>
          <w:szCs w:val="22"/>
        </w:rPr>
        <w:t xml:space="preserve"> </w:t>
      </w:r>
      <w:r w:rsidRPr="00A81AF4">
        <w:rPr>
          <w:b/>
          <w:i/>
          <w:sz w:val="22"/>
          <w:szCs w:val="22"/>
          <w:u w:val="single"/>
        </w:rPr>
        <w:t>Уколико понуду подноси група понуђача,</w:t>
      </w:r>
      <w:r w:rsidRPr="00A81AF4">
        <w:rPr>
          <w:i/>
          <w:sz w:val="22"/>
          <w:szCs w:val="22"/>
        </w:rPr>
        <w:t xml:space="preserve"> Изјава мора бити потписана од стране овлашћеног лица сваког понуђача из групе понуђача и оверена печатом. </w:t>
      </w:r>
    </w:p>
    <w:p w:rsidR="00A2126B" w:rsidRPr="00A81AF4" w:rsidRDefault="00A2126B">
      <w:pPr>
        <w:ind w:left="0" w:right="0"/>
        <w:jc w:val="both"/>
        <w:rPr>
          <w:i/>
          <w:color w:val="FF0000"/>
          <w:sz w:val="22"/>
          <w:szCs w:val="22"/>
        </w:rPr>
      </w:pPr>
    </w:p>
    <w:p w:rsidR="00A2126B" w:rsidRDefault="005A2FD1">
      <w:r>
        <w:rPr>
          <w:b/>
        </w:rPr>
        <w:t xml:space="preserve">          </w:t>
      </w:r>
    </w:p>
    <w:p w:rsidR="00A2126B" w:rsidRDefault="005A2FD1">
      <w:pPr>
        <w:keepNext/>
        <w:tabs>
          <w:tab w:val="left" w:pos="0"/>
        </w:tabs>
        <w:ind w:left="1134" w:hanging="1276"/>
        <w:jc w:val="right"/>
        <w:rPr>
          <w:b/>
        </w:rPr>
      </w:pPr>
      <w:r>
        <w:rPr>
          <w:b/>
        </w:rPr>
        <w:t xml:space="preserve">                              Прилог 5</w:t>
      </w:r>
    </w:p>
    <w:p w:rsidR="00A2126B" w:rsidRDefault="00A2126B">
      <w:pPr>
        <w:keepNext/>
        <w:tabs>
          <w:tab w:val="left" w:pos="0"/>
        </w:tabs>
        <w:ind w:left="1134" w:hanging="1276"/>
        <w:jc w:val="right"/>
        <w:rPr>
          <w:b/>
        </w:rPr>
      </w:pPr>
    </w:p>
    <w:p w:rsidR="00A2126B" w:rsidRDefault="005A2FD1">
      <w:pPr>
        <w:keepNext/>
        <w:tabs>
          <w:tab w:val="left" w:pos="0"/>
        </w:tabs>
        <w:ind w:left="1134" w:hanging="1276"/>
        <w:jc w:val="center"/>
        <w:rPr>
          <w:b/>
        </w:rPr>
      </w:pPr>
      <w:r>
        <w:rPr>
          <w:b/>
        </w:rPr>
        <w:t>ИЗЈАВА ПОНУЂАЧА О ИСПУЊАВАЊУ ОБАВЕЗА ИЗ ВАЖЕЋИХ ПРОПИСА</w:t>
      </w:r>
    </w:p>
    <w:p w:rsidR="00A2126B" w:rsidRDefault="00A2126B">
      <w:pPr>
        <w:keepNext/>
        <w:tabs>
          <w:tab w:val="left" w:pos="0"/>
        </w:tabs>
        <w:ind w:left="1134" w:hanging="1276"/>
        <w:rPr>
          <w:b/>
          <w:u w:val="single"/>
        </w:rPr>
      </w:pPr>
    </w:p>
    <w:p w:rsidR="00A2126B" w:rsidRDefault="00A2126B">
      <w:pPr>
        <w:keepNext/>
        <w:tabs>
          <w:tab w:val="left" w:pos="0"/>
        </w:tabs>
        <w:ind w:left="1134" w:hanging="1276"/>
        <w:rPr>
          <w:b/>
          <w:u w:val="single"/>
        </w:rPr>
      </w:pPr>
    </w:p>
    <w:p w:rsidR="00A2126B" w:rsidRDefault="00A2126B">
      <w:pPr>
        <w:keepNext/>
        <w:tabs>
          <w:tab w:val="left" w:pos="0"/>
        </w:tabs>
        <w:ind w:left="1134" w:hanging="1276"/>
        <w:rPr>
          <w:b/>
          <w:u w:val="single"/>
        </w:rPr>
      </w:pPr>
    </w:p>
    <w:p w:rsidR="00A2126B" w:rsidRDefault="005A2FD1">
      <w:pPr>
        <w:jc w:val="both"/>
        <w:rPr>
          <w:b/>
        </w:rPr>
      </w:pPr>
      <w:r>
        <w:rPr>
          <w:b/>
        </w:rPr>
        <w:t xml:space="preserve">У вези са понудом, коју привредно друштво „_________________________________________“ из ___________________________________________________, доставља по позиву Агенције за реституцију, за прикупљање писаних понуда за доделу јавне набавке мале вредности услуга, број набавке </w:t>
      </w:r>
      <w:r w:rsidR="00020486">
        <w:rPr>
          <w:b/>
        </w:rPr>
        <w:t>6/2017</w:t>
      </w:r>
      <w:r>
        <w:rPr>
          <w:b/>
        </w:rPr>
        <w:t xml:space="preserve"> под пуном моралном, материјалном и кривичном одговорношћу, дајем следећу</w:t>
      </w:r>
    </w:p>
    <w:p w:rsidR="00A2126B" w:rsidRDefault="00A2126B">
      <w:pPr>
        <w:rPr>
          <w:b/>
        </w:rPr>
      </w:pPr>
    </w:p>
    <w:p w:rsidR="00A2126B" w:rsidRDefault="00A2126B">
      <w:pPr>
        <w:rPr>
          <w:b/>
        </w:rPr>
      </w:pPr>
    </w:p>
    <w:p w:rsidR="00A2126B" w:rsidRDefault="005A2FD1">
      <w:pPr>
        <w:jc w:val="center"/>
        <w:rPr>
          <w:b/>
        </w:rPr>
      </w:pPr>
      <w:r>
        <w:rPr>
          <w:b/>
        </w:rPr>
        <w:t>И З Ј А В У</w:t>
      </w:r>
    </w:p>
    <w:p w:rsidR="00A2126B" w:rsidRDefault="00A2126B">
      <w:pPr>
        <w:jc w:val="center"/>
        <w:rPr>
          <w:b/>
        </w:rPr>
      </w:pPr>
    </w:p>
    <w:p w:rsidR="00A2126B" w:rsidRDefault="005A2FD1">
      <w:pPr>
        <w:jc w:val="both"/>
        <w:rPr>
          <w:b/>
        </w:rPr>
      </w:pPr>
      <w:r>
        <w:rPr>
          <w:b/>
        </w:rPr>
        <w:t>Привредно друштво „____________________________________________________________“ из ____________________, улица________________________________________, матични број ____________________, шифра делатности______________, ПИБ број_____________________,</w:t>
      </w:r>
    </w:p>
    <w:p w:rsidR="00A2126B" w:rsidRDefault="005A2FD1">
      <w:pPr>
        <w:rPr>
          <w:b/>
        </w:rPr>
      </w:pPr>
      <w:r>
        <w:t xml:space="preserve">је при састављању понуде поштовало обавезе које произилазе из важећих прописа о </w:t>
      </w:r>
      <w:r>
        <w:rPr>
          <w:b/>
        </w:rPr>
        <w:t xml:space="preserve">заштити на раду, запошљавању и условима рада и заштити животне </w:t>
      </w:r>
      <w:r w:rsidRPr="00020486">
        <w:rPr>
          <w:b/>
        </w:rPr>
        <w:t xml:space="preserve">средине </w:t>
      </w:r>
      <w:r w:rsidRPr="00020486">
        <w:t>и нема забрану обављања делатности која је на снази у време подношења понуде.</w:t>
      </w:r>
    </w:p>
    <w:p w:rsidR="00A2126B" w:rsidRDefault="00A2126B">
      <w:pPr>
        <w:spacing w:line="360" w:lineRule="auto"/>
        <w:jc w:val="both"/>
      </w:pPr>
    </w:p>
    <w:p w:rsidR="00A2126B" w:rsidRDefault="00A2126B">
      <w:pPr>
        <w:rPr>
          <w:b/>
        </w:rPr>
      </w:pPr>
    </w:p>
    <w:p w:rsidR="00A2126B" w:rsidRDefault="00A2126B">
      <w:pPr>
        <w:rPr>
          <w:b/>
        </w:rPr>
      </w:pPr>
    </w:p>
    <w:p w:rsidR="00A2126B" w:rsidRDefault="00A2126B">
      <w:pPr>
        <w:rPr>
          <w:b/>
        </w:rPr>
      </w:pPr>
    </w:p>
    <w:p w:rsidR="00A2126B" w:rsidRDefault="00A2126B">
      <w:pPr>
        <w:rPr>
          <w:b/>
        </w:rPr>
      </w:pPr>
    </w:p>
    <w:p w:rsidR="00A2126B" w:rsidRDefault="005A2FD1">
      <w:pPr>
        <w:rPr>
          <w:b/>
        </w:rPr>
      </w:pPr>
      <w:r>
        <w:rPr>
          <w:b/>
        </w:rPr>
        <w:t xml:space="preserve">                                                                                       ________________________</w:t>
      </w:r>
    </w:p>
    <w:p w:rsidR="00A2126B" w:rsidRDefault="005A2FD1">
      <w:pPr>
        <w:rPr>
          <w:b/>
        </w:rPr>
      </w:pPr>
      <w:r>
        <w:rPr>
          <w:b/>
        </w:rPr>
        <w:t xml:space="preserve">   Датум и место:</w:t>
      </w:r>
      <w:r>
        <w:rPr>
          <w:b/>
          <w:color w:val="FF0000"/>
        </w:rPr>
        <w:t xml:space="preserve"> </w:t>
      </w:r>
      <w:r>
        <w:rPr>
          <w:b/>
          <w:color w:val="FF0000"/>
        </w:rPr>
        <w:tab/>
      </w:r>
      <w:r>
        <w:rPr>
          <w:b/>
          <w:color w:val="FF0000"/>
        </w:rPr>
        <w:tab/>
      </w:r>
      <w:r>
        <w:rPr>
          <w:b/>
        </w:rPr>
        <w:t xml:space="preserve">                      (штампано име и презиме овлашћеног лица)</w:t>
      </w:r>
    </w:p>
    <w:p w:rsidR="00A2126B" w:rsidRDefault="00A2126B">
      <w:pPr>
        <w:rPr>
          <w:b/>
        </w:rPr>
      </w:pPr>
    </w:p>
    <w:p w:rsidR="00A2126B" w:rsidRDefault="005A2FD1">
      <w:pPr>
        <w:rPr>
          <w:b/>
        </w:rPr>
      </w:pPr>
      <w:r>
        <w:rPr>
          <w:b/>
        </w:rPr>
        <w:t xml:space="preserve">   ________________</w:t>
      </w:r>
      <w:r>
        <w:rPr>
          <w:b/>
        </w:rPr>
        <w:tab/>
      </w:r>
      <w:r>
        <w:rPr>
          <w:b/>
        </w:rPr>
        <w:tab/>
      </w:r>
      <w:r>
        <w:rPr>
          <w:b/>
        </w:rPr>
        <w:tab/>
      </w:r>
      <w:r>
        <w:rPr>
          <w:b/>
        </w:rPr>
        <w:tab/>
      </w:r>
      <w:r>
        <w:rPr>
          <w:b/>
        </w:rPr>
        <w:tab/>
        <w:t xml:space="preserve">  ________________________</w:t>
      </w:r>
    </w:p>
    <w:p w:rsidR="00A2126B" w:rsidRDefault="005A2FD1">
      <w:pPr>
        <w:ind w:left="0"/>
        <w:rPr>
          <w:b/>
        </w:rPr>
      </w:pPr>
      <w:r>
        <w:rPr>
          <w:b/>
        </w:rPr>
        <w:t xml:space="preserve">                                                     М.П.</w:t>
      </w:r>
      <w:r>
        <w:rPr>
          <w:b/>
        </w:rPr>
        <w:tab/>
        <w:t xml:space="preserve">              (потпис овлашћеног лица)</w:t>
      </w:r>
    </w:p>
    <w:p w:rsidR="00A2126B" w:rsidRDefault="00A2126B">
      <w:pPr>
        <w:rPr>
          <w:b/>
          <w:u w:val="single"/>
        </w:rPr>
      </w:pPr>
    </w:p>
    <w:p w:rsidR="00A2126B" w:rsidRDefault="00A2126B">
      <w:pPr>
        <w:keepNext/>
        <w:tabs>
          <w:tab w:val="left" w:pos="0"/>
        </w:tabs>
        <w:ind w:left="1134" w:hanging="1276"/>
        <w:rPr>
          <w:b/>
          <w:u w:val="single"/>
        </w:rPr>
      </w:pPr>
    </w:p>
    <w:p w:rsidR="00A2126B" w:rsidRDefault="00A2126B">
      <w:pPr>
        <w:keepNext/>
        <w:tabs>
          <w:tab w:val="left" w:pos="0"/>
        </w:tabs>
        <w:ind w:left="1134" w:hanging="1276"/>
        <w:rPr>
          <w:b/>
          <w:u w:val="single"/>
        </w:rPr>
      </w:pPr>
    </w:p>
    <w:p w:rsidR="00A2126B" w:rsidRDefault="00A2126B">
      <w:pPr>
        <w:spacing w:after="200" w:line="276" w:lineRule="auto"/>
        <w:ind w:left="0" w:right="0"/>
        <w:jc w:val="both"/>
      </w:pPr>
    </w:p>
    <w:p w:rsidR="00A2126B" w:rsidRDefault="005A2FD1">
      <w:pPr>
        <w:keepNext/>
        <w:tabs>
          <w:tab w:val="left" w:pos="0"/>
        </w:tabs>
        <w:ind w:left="1134" w:hanging="1276"/>
        <w:jc w:val="right"/>
        <w:rPr>
          <w:b/>
        </w:rPr>
      </w:pPr>
      <w:r>
        <w:rPr>
          <w:b/>
        </w:rPr>
        <w:t>Прилог 6</w:t>
      </w:r>
    </w:p>
    <w:p w:rsidR="00A2126B" w:rsidRDefault="00A2126B">
      <w:pPr>
        <w:keepNext/>
        <w:tabs>
          <w:tab w:val="left" w:pos="0"/>
        </w:tabs>
        <w:ind w:left="1134" w:hanging="1276"/>
        <w:rPr>
          <w:b/>
          <w:u w:val="single"/>
        </w:rPr>
      </w:pPr>
    </w:p>
    <w:p w:rsidR="00A2126B" w:rsidRDefault="00A2126B">
      <w:pPr>
        <w:keepNext/>
        <w:tabs>
          <w:tab w:val="left" w:pos="0"/>
        </w:tabs>
        <w:ind w:left="1134" w:hanging="1276"/>
        <w:jc w:val="center"/>
        <w:rPr>
          <w:b/>
        </w:rPr>
      </w:pPr>
    </w:p>
    <w:p w:rsidR="00A2126B" w:rsidRDefault="005A2FD1">
      <w:pPr>
        <w:keepNext/>
        <w:tabs>
          <w:tab w:val="left" w:pos="0"/>
        </w:tabs>
        <w:ind w:left="1134" w:hanging="1276"/>
        <w:jc w:val="center"/>
        <w:rPr>
          <w:b/>
        </w:rPr>
      </w:pPr>
      <w:r>
        <w:rPr>
          <w:b/>
        </w:rPr>
        <w:t>ИЗЈАВА ПОНУЂАЧА О НЕЗАВИСНОЈ ПОНУДИ</w:t>
      </w:r>
    </w:p>
    <w:p w:rsidR="00A2126B" w:rsidRDefault="00A2126B">
      <w:pPr>
        <w:ind w:left="-142"/>
        <w:jc w:val="center"/>
        <w:rPr>
          <w:b/>
        </w:rPr>
      </w:pPr>
    </w:p>
    <w:p w:rsidR="00A2126B" w:rsidRDefault="00A2126B">
      <w:pPr>
        <w:rPr>
          <w:b/>
        </w:rPr>
      </w:pPr>
    </w:p>
    <w:p w:rsidR="00A2126B" w:rsidRDefault="00A2126B">
      <w:pPr>
        <w:rPr>
          <w:b/>
        </w:rPr>
      </w:pPr>
    </w:p>
    <w:p w:rsidR="00A2126B" w:rsidRDefault="005A2FD1">
      <w:pPr>
        <w:jc w:val="both"/>
        <w:rPr>
          <w:b/>
        </w:rPr>
      </w:pPr>
      <w:r>
        <w:rPr>
          <w:b/>
        </w:rPr>
        <w:t xml:space="preserve">У вези са понудом, коју привредно друштво „_______________________________________________________________________________“ из ______________________________________, доставља по позиву Агенције за реституцију, за прикупљање писаних понуда за доделу јавне набавке мале вредности услуга, број набавке </w:t>
      </w:r>
      <w:r w:rsidR="00066AAD">
        <w:rPr>
          <w:b/>
        </w:rPr>
        <w:t>6</w:t>
      </w:r>
      <w:r w:rsidR="00066AAD">
        <w:rPr>
          <w:b/>
          <w:lang w:val="sr-Cyrl-RS"/>
        </w:rPr>
        <w:t>/</w:t>
      </w:r>
      <w:r w:rsidRPr="00066AAD">
        <w:rPr>
          <w:b/>
        </w:rPr>
        <w:t>201</w:t>
      </w:r>
      <w:r w:rsidR="00066AAD">
        <w:rPr>
          <w:b/>
          <w:lang w:val="sr-Cyrl-RS"/>
        </w:rPr>
        <w:t>7</w:t>
      </w:r>
      <w:r>
        <w:rPr>
          <w:b/>
        </w:rPr>
        <w:t>, под пуном моралном, материјалном и кривичном одговорношћу, дајем следећу</w:t>
      </w:r>
    </w:p>
    <w:p w:rsidR="00A2126B" w:rsidRDefault="00A2126B">
      <w:pPr>
        <w:rPr>
          <w:b/>
        </w:rPr>
      </w:pPr>
    </w:p>
    <w:p w:rsidR="00A2126B" w:rsidRDefault="005A2FD1">
      <w:pPr>
        <w:jc w:val="center"/>
        <w:rPr>
          <w:b/>
        </w:rPr>
      </w:pPr>
      <w:r>
        <w:rPr>
          <w:b/>
        </w:rPr>
        <w:t>И З Ј А В У</w:t>
      </w:r>
    </w:p>
    <w:p w:rsidR="00A2126B" w:rsidRDefault="00A2126B">
      <w:pPr>
        <w:jc w:val="center"/>
        <w:rPr>
          <w:b/>
        </w:rPr>
      </w:pPr>
    </w:p>
    <w:p w:rsidR="00A2126B" w:rsidRDefault="005A2FD1">
      <w:pPr>
        <w:jc w:val="both"/>
        <w:rPr>
          <w:b/>
        </w:rPr>
      </w:pPr>
      <w:r>
        <w:rPr>
          <w:b/>
        </w:rPr>
        <w:t>Привредно  друштво „____________________________________________________________“ из ____________________, улица________________________________________, матични број ____________________, шифра делатности______________, ПИБ број_____________________,</w:t>
      </w:r>
    </w:p>
    <w:p w:rsidR="00A2126B" w:rsidRDefault="00A2126B">
      <w:pPr>
        <w:rPr>
          <w:b/>
        </w:rPr>
      </w:pPr>
    </w:p>
    <w:p w:rsidR="00A2126B" w:rsidRDefault="005A2FD1">
      <w:pPr>
        <w:jc w:val="both"/>
        <w:rPr>
          <w:b/>
        </w:rPr>
      </w:pPr>
      <w:r>
        <w:rPr>
          <w:b/>
        </w:rPr>
        <w:t>потврђује да је поднело понуду независно, без договора са другим понуђачима или заинтересованим лицима.</w:t>
      </w:r>
    </w:p>
    <w:p w:rsidR="00A2126B" w:rsidRDefault="00A2126B">
      <w:pPr>
        <w:rPr>
          <w:b/>
        </w:rPr>
      </w:pPr>
    </w:p>
    <w:p w:rsidR="00A2126B" w:rsidRDefault="00A2126B">
      <w:pPr>
        <w:rPr>
          <w:b/>
        </w:rPr>
      </w:pPr>
    </w:p>
    <w:p w:rsidR="00A2126B" w:rsidRDefault="005A2FD1">
      <w:pPr>
        <w:rPr>
          <w:b/>
        </w:rPr>
      </w:pPr>
      <w:r>
        <w:rPr>
          <w:b/>
        </w:rPr>
        <w:t xml:space="preserve">                                                                                 ________________________</w:t>
      </w:r>
    </w:p>
    <w:p w:rsidR="00A2126B" w:rsidRDefault="005A2FD1">
      <w:pPr>
        <w:rPr>
          <w:b/>
        </w:rPr>
      </w:pPr>
      <w:r>
        <w:rPr>
          <w:b/>
        </w:rPr>
        <w:t xml:space="preserve">   Датум и место:</w:t>
      </w:r>
      <w:r>
        <w:rPr>
          <w:b/>
          <w:color w:val="FF0000"/>
        </w:rPr>
        <w:t xml:space="preserve"> </w:t>
      </w:r>
      <w:r>
        <w:rPr>
          <w:b/>
          <w:color w:val="FF0000"/>
        </w:rPr>
        <w:tab/>
      </w:r>
      <w:r>
        <w:rPr>
          <w:b/>
          <w:color w:val="FF0000"/>
        </w:rPr>
        <w:tab/>
      </w:r>
      <w:r>
        <w:rPr>
          <w:b/>
          <w:color w:val="FF0000"/>
        </w:rPr>
        <w:tab/>
      </w:r>
      <w:r>
        <w:rPr>
          <w:b/>
        </w:rPr>
        <w:t xml:space="preserve">          (штампано име и презиме овлашћеног лица)</w:t>
      </w:r>
    </w:p>
    <w:p w:rsidR="00A2126B" w:rsidRDefault="00A2126B">
      <w:pPr>
        <w:rPr>
          <w:b/>
        </w:rPr>
      </w:pPr>
    </w:p>
    <w:p w:rsidR="00A2126B" w:rsidRDefault="005A2FD1">
      <w:pPr>
        <w:rPr>
          <w:b/>
        </w:rPr>
      </w:pPr>
      <w:r>
        <w:rPr>
          <w:b/>
        </w:rPr>
        <w:t xml:space="preserve">   ________________</w:t>
      </w:r>
      <w:r>
        <w:rPr>
          <w:b/>
        </w:rPr>
        <w:tab/>
      </w:r>
      <w:r>
        <w:rPr>
          <w:b/>
        </w:rPr>
        <w:tab/>
      </w:r>
      <w:r>
        <w:rPr>
          <w:b/>
        </w:rPr>
        <w:tab/>
      </w:r>
      <w:r>
        <w:rPr>
          <w:b/>
        </w:rPr>
        <w:tab/>
        <w:t xml:space="preserve"> ________________________</w:t>
      </w:r>
    </w:p>
    <w:p w:rsidR="00A2126B" w:rsidRDefault="005A2FD1">
      <w:pPr>
        <w:ind w:left="0"/>
        <w:rPr>
          <w:b/>
        </w:rPr>
      </w:pPr>
      <w:r>
        <w:rPr>
          <w:b/>
        </w:rPr>
        <w:t xml:space="preserve">                                                     М.П.</w:t>
      </w:r>
      <w:r>
        <w:rPr>
          <w:b/>
        </w:rPr>
        <w:tab/>
        <w:t xml:space="preserve">              (потпис овлашћеног лица)</w:t>
      </w:r>
    </w:p>
    <w:p w:rsidR="00A2126B" w:rsidRDefault="00A2126B">
      <w:pPr>
        <w:rPr>
          <w:b/>
          <w:u w:val="single"/>
        </w:rPr>
      </w:pPr>
    </w:p>
    <w:p w:rsidR="00A2126B" w:rsidRDefault="00A2126B">
      <w:pPr>
        <w:ind w:firstLine="720"/>
        <w:rPr>
          <w:b/>
        </w:rPr>
      </w:pPr>
    </w:p>
    <w:p w:rsidR="00A2126B" w:rsidRDefault="00A2126B">
      <w:pPr>
        <w:ind w:firstLine="720"/>
        <w:rPr>
          <w:b/>
        </w:rPr>
      </w:pPr>
    </w:p>
    <w:p w:rsidR="00A2126B" w:rsidRDefault="00A2126B">
      <w:pPr>
        <w:rPr>
          <w:b/>
        </w:rPr>
      </w:pPr>
    </w:p>
    <w:p w:rsidR="00A2126B" w:rsidRDefault="00A2126B">
      <w:pPr>
        <w:ind w:firstLine="720"/>
        <w:rPr>
          <w:b/>
        </w:rPr>
      </w:pPr>
    </w:p>
    <w:p w:rsidR="00A2126B" w:rsidRDefault="00A2126B">
      <w:pPr>
        <w:spacing w:after="200" w:line="276" w:lineRule="auto"/>
        <w:ind w:left="0" w:right="0"/>
        <w:jc w:val="both"/>
      </w:pPr>
    </w:p>
    <w:p w:rsidR="00A2126B" w:rsidRDefault="005A2FD1">
      <w:pPr>
        <w:keepNext/>
        <w:tabs>
          <w:tab w:val="left" w:pos="0"/>
        </w:tabs>
        <w:ind w:left="1134" w:hanging="1276"/>
        <w:jc w:val="right"/>
        <w:rPr>
          <w:b/>
        </w:rPr>
      </w:pPr>
      <w:r>
        <w:rPr>
          <w:b/>
        </w:rPr>
        <w:t xml:space="preserve">                              Прилог 7</w:t>
      </w:r>
    </w:p>
    <w:p w:rsidR="00A2126B" w:rsidRDefault="00A2126B">
      <w:pPr>
        <w:keepNext/>
        <w:tabs>
          <w:tab w:val="left" w:pos="0"/>
        </w:tabs>
        <w:ind w:left="1134" w:hanging="1276"/>
        <w:jc w:val="right"/>
        <w:rPr>
          <w:b/>
        </w:rPr>
      </w:pPr>
    </w:p>
    <w:p w:rsidR="00A2126B" w:rsidRDefault="00A2126B">
      <w:pPr>
        <w:keepNext/>
        <w:tabs>
          <w:tab w:val="left" w:pos="0"/>
        </w:tabs>
        <w:ind w:left="1134" w:hanging="1276"/>
        <w:jc w:val="center"/>
        <w:rPr>
          <w:b/>
        </w:rPr>
      </w:pPr>
    </w:p>
    <w:p w:rsidR="00A2126B" w:rsidRDefault="00A2126B">
      <w:pPr>
        <w:keepNext/>
        <w:tabs>
          <w:tab w:val="left" w:pos="0"/>
        </w:tabs>
        <w:ind w:left="1134" w:hanging="1276"/>
        <w:jc w:val="center"/>
        <w:rPr>
          <w:b/>
        </w:rPr>
      </w:pPr>
    </w:p>
    <w:p w:rsidR="00A2126B" w:rsidRDefault="005A2FD1">
      <w:pPr>
        <w:keepNext/>
        <w:tabs>
          <w:tab w:val="left" w:pos="0"/>
        </w:tabs>
        <w:ind w:left="1134" w:hanging="1276"/>
        <w:jc w:val="center"/>
        <w:rPr>
          <w:b/>
        </w:rPr>
      </w:pPr>
      <w:r>
        <w:rPr>
          <w:b/>
        </w:rPr>
        <w:t xml:space="preserve">ИЗЈАВА О ИЗДАВАЊУ ИНСТРУМЕНАТА ОБЕЗБЕЂЕЊА ИСПУЊЕЊА </w:t>
      </w:r>
    </w:p>
    <w:p w:rsidR="00A2126B" w:rsidRDefault="005A2FD1">
      <w:pPr>
        <w:keepNext/>
        <w:tabs>
          <w:tab w:val="left" w:pos="0"/>
        </w:tabs>
        <w:ind w:left="1134" w:hanging="1276"/>
        <w:jc w:val="center"/>
        <w:rPr>
          <w:b/>
        </w:rPr>
      </w:pPr>
      <w:r>
        <w:rPr>
          <w:b/>
        </w:rPr>
        <w:t>УГОВОРНЕ ОБАВЕЗЕ</w:t>
      </w:r>
    </w:p>
    <w:p w:rsidR="00A2126B" w:rsidRDefault="00A2126B">
      <w:pPr>
        <w:keepNext/>
        <w:tabs>
          <w:tab w:val="left" w:pos="0"/>
        </w:tabs>
        <w:ind w:left="1134" w:hanging="1276"/>
        <w:rPr>
          <w:b/>
          <w:u w:val="single"/>
        </w:rPr>
      </w:pPr>
    </w:p>
    <w:p w:rsidR="00A2126B" w:rsidRDefault="00A2126B">
      <w:pPr>
        <w:keepNext/>
        <w:tabs>
          <w:tab w:val="left" w:pos="0"/>
        </w:tabs>
        <w:ind w:left="1134" w:hanging="1276"/>
        <w:rPr>
          <w:b/>
          <w:u w:val="single"/>
        </w:rPr>
      </w:pPr>
    </w:p>
    <w:p w:rsidR="00A2126B" w:rsidRDefault="00A2126B">
      <w:pPr>
        <w:keepNext/>
        <w:tabs>
          <w:tab w:val="left" w:pos="0"/>
        </w:tabs>
        <w:ind w:left="1134" w:hanging="1276"/>
        <w:rPr>
          <w:b/>
          <w:u w:val="single"/>
        </w:rPr>
      </w:pPr>
    </w:p>
    <w:p w:rsidR="00A2126B" w:rsidRDefault="00A2126B">
      <w:pPr>
        <w:keepNext/>
        <w:tabs>
          <w:tab w:val="left" w:pos="0"/>
        </w:tabs>
        <w:ind w:left="1134" w:hanging="1276"/>
        <w:rPr>
          <w:b/>
          <w:u w:val="single"/>
        </w:rPr>
      </w:pPr>
    </w:p>
    <w:p w:rsidR="00A2126B" w:rsidRDefault="005A2FD1">
      <w:pPr>
        <w:jc w:val="both"/>
        <w:rPr>
          <w:b/>
        </w:rPr>
      </w:pPr>
      <w:r>
        <w:rPr>
          <w:b/>
        </w:rPr>
        <w:t xml:space="preserve">У вези са понудом, коју привредно друштво „_________________________________________“ из ___________________________________________________, доставља по позиву Агенције за реституцију, за прикупљање писаних понуда за доделу јавне набавке мале вредности услуга, број набавке </w:t>
      </w:r>
      <w:r w:rsidR="00066AAD">
        <w:rPr>
          <w:b/>
          <w:lang w:val="sr-Cyrl-RS"/>
        </w:rPr>
        <w:t>6</w:t>
      </w:r>
      <w:r>
        <w:rPr>
          <w:b/>
        </w:rPr>
        <w:t>/201</w:t>
      </w:r>
      <w:r w:rsidR="00066AAD">
        <w:rPr>
          <w:b/>
          <w:lang w:val="sr-Cyrl-RS"/>
        </w:rPr>
        <w:t>7</w:t>
      </w:r>
      <w:r>
        <w:rPr>
          <w:b/>
        </w:rPr>
        <w:t>, под пуном моралном, материјалном и кривичном одговорношћу, дајем следећу</w:t>
      </w:r>
    </w:p>
    <w:p w:rsidR="00A2126B" w:rsidRDefault="00A2126B">
      <w:pPr>
        <w:rPr>
          <w:b/>
        </w:rPr>
      </w:pPr>
    </w:p>
    <w:p w:rsidR="00A2126B" w:rsidRDefault="00A2126B">
      <w:pPr>
        <w:rPr>
          <w:b/>
        </w:rPr>
      </w:pPr>
    </w:p>
    <w:p w:rsidR="00A2126B" w:rsidRDefault="005A2FD1">
      <w:pPr>
        <w:jc w:val="center"/>
        <w:rPr>
          <w:b/>
        </w:rPr>
      </w:pPr>
      <w:r>
        <w:rPr>
          <w:b/>
        </w:rPr>
        <w:t>И З Ј А В У</w:t>
      </w:r>
    </w:p>
    <w:p w:rsidR="00A2126B" w:rsidRDefault="00A2126B">
      <w:pPr>
        <w:jc w:val="center"/>
        <w:rPr>
          <w:b/>
        </w:rPr>
      </w:pPr>
    </w:p>
    <w:p w:rsidR="00A2126B" w:rsidRDefault="005A2FD1">
      <w:pPr>
        <w:jc w:val="both"/>
        <w:rPr>
          <w:b/>
        </w:rPr>
      </w:pPr>
      <w:r>
        <w:rPr>
          <w:b/>
        </w:rPr>
        <w:t>Привредно  друштво „____________________________________________________________“ из ____________________, улица________________________________________, матични број ____________________, шифра делатности______________, ПИБ број_____________________,</w:t>
      </w:r>
    </w:p>
    <w:p w:rsidR="00A2126B" w:rsidRDefault="00A2126B">
      <w:pPr>
        <w:spacing w:line="360" w:lineRule="auto"/>
        <w:jc w:val="both"/>
      </w:pPr>
    </w:p>
    <w:p w:rsidR="00A2126B" w:rsidRDefault="005A2FD1">
      <w:pPr>
        <w:spacing w:line="360" w:lineRule="auto"/>
        <w:jc w:val="both"/>
        <w:rPr>
          <w:b/>
        </w:rPr>
      </w:pPr>
      <w:r>
        <w:t xml:space="preserve">да ћу издати инструменте обезбеђења испуњења уговорне обавезе, односно да ћу доставити регистровану бланко соло </w:t>
      </w:r>
      <w:r>
        <w:rPr>
          <w:b/>
        </w:rPr>
        <w:t xml:space="preserve">меницу, менично овлашћење и картон депо потписа за добро извршење посла и у складу са захтевим а Наручиоца и Законом о јавним набавкама. </w:t>
      </w:r>
    </w:p>
    <w:p w:rsidR="00A2126B" w:rsidRDefault="00A2126B">
      <w:pPr>
        <w:rPr>
          <w:b/>
        </w:rPr>
      </w:pPr>
    </w:p>
    <w:p w:rsidR="00A2126B" w:rsidRDefault="00A2126B">
      <w:pPr>
        <w:rPr>
          <w:b/>
        </w:rPr>
      </w:pPr>
    </w:p>
    <w:p w:rsidR="00A2126B" w:rsidRDefault="005A2FD1">
      <w:pPr>
        <w:rPr>
          <w:b/>
        </w:rPr>
      </w:pPr>
      <w:r>
        <w:rPr>
          <w:b/>
        </w:rPr>
        <w:t xml:space="preserve">                                                                                       ________________________</w:t>
      </w:r>
    </w:p>
    <w:p w:rsidR="00A2126B" w:rsidRDefault="005A2FD1">
      <w:pPr>
        <w:rPr>
          <w:b/>
        </w:rPr>
      </w:pPr>
      <w:r>
        <w:rPr>
          <w:b/>
        </w:rPr>
        <w:t xml:space="preserve">   Датум и место:</w:t>
      </w:r>
      <w:r>
        <w:rPr>
          <w:b/>
          <w:color w:val="FF0000"/>
        </w:rPr>
        <w:t xml:space="preserve"> </w:t>
      </w:r>
      <w:r>
        <w:rPr>
          <w:b/>
          <w:color w:val="FF0000"/>
        </w:rPr>
        <w:tab/>
      </w:r>
      <w:r>
        <w:rPr>
          <w:b/>
          <w:color w:val="FF0000"/>
        </w:rPr>
        <w:tab/>
      </w:r>
      <w:r>
        <w:rPr>
          <w:b/>
        </w:rPr>
        <w:t xml:space="preserve">                      (штампано име и презиме овлашћеног лица)</w:t>
      </w:r>
    </w:p>
    <w:p w:rsidR="00A2126B" w:rsidRDefault="00A2126B">
      <w:pPr>
        <w:rPr>
          <w:b/>
        </w:rPr>
      </w:pPr>
    </w:p>
    <w:p w:rsidR="00A2126B" w:rsidRDefault="005A2FD1">
      <w:pPr>
        <w:rPr>
          <w:b/>
        </w:rPr>
      </w:pPr>
      <w:r>
        <w:rPr>
          <w:b/>
        </w:rPr>
        <w:t xml:space="preserve">   ________________</w:t>
      </w:r>
      <w:r>
        <w:rPr>
          <w:b/>
        </w:rPr>
        <w:tab/>
      </w:r>
      <w:r>
        <w:rPr>
          <w:b/>
        </w:rPr>
        <w:tab/>
      </w:r>
      <w:r>
        <w:rPr>
          <w:b/>
        </w:rPr>
        <w:tab/>
      </w:r>
      <w:r>
        <w:rPr>
          <w:b/>
        </w:rPr>
        <w:tab/>
      </w:r>
      <w:r>
        <w:rPr>
          <w:b/>
        </w:rPr>
        <w:tab/>
        <w:t xml:space="preserve">  ________________________</w:t>
      </w:r>
    </w:p>
    <w:p w:rsidR="00A2126B" w:rsidRDefault="005A2FD1">
      <w:pPr>
        <w:ind w:left="0"/>
        <w:rPr>
          <w:b/>
        </w:rPr>
      </w:pPr>
      <w:r>
        <w:rPr>
          <w:b/>
        </w:rPr>
        <w:t xml:space="preserve">                                                     М.П.</w:t>
      </w:r>
      <w:r>
        <w:rPr>
          <w:b/>
        </w:rPr>
        <w:tab/>
        <w:t xml:space="preserve">              (потпис овлашћеног лица)</w:t>
      </w:r>
    </w:p>
    <w:p w:rsidR="00A2126B" w:rsidRDefault="00A2126B">
      <w:pPr>
        <w:ind w:left="0"/>
        <w:rPr>
          <w:b/>
        </w:rPr>
      </w:pPr>
    </w:p>
    <w:p w:rsidR="00A2126B" w:rsidRDefault="00A2126B">
      <w:pPr>
        <w:ind w:left="0"/>
        <w:rPr>
          <w:b/>
        </w:rPr>
      </w:pPr>
    </w:p>
    <w:p w:rsidR="00A2126B" w:rsidRDefault="005A2FD1">
      <w:pPr>
        <w:keepNext/>
        <w:tabs>
          <w:tab w:val="left" w:pos="0"/>
        </w:tabs>
        <w:ind w:left="1134" w:hanging="1276"/>
        <w:jc w:val="right"/>
        <w:rPr>
          <w:b/>
        </w:rPr>
      </w:pPr>
      <w:r>
        <w:rPr>
          <w:b/>
        </w:rPr>
        <w:t>Прилог 8</w:t>
      </w:r>
    </w:p>
    <w:p w:rsidR="009179E1" w:rsidRDefault="009179E1">
      <w:pPr>
        <w:keepNext/>
        <w:tabs>
          <w:tab w:val="left" w:pos="0"/>
        </w:tabs>
        <w:ind w:left="1134" w:hanging="1276"/>
        <w:jc w:val="right"/>
        <w:rPr>
          <w:b/>
          <w:lang w:val="sr-Cyrl-RS"/>
        </w:rPr>
      </w:pPr>
    </w:p>
    <w:p w:rsidR="00A2126B" w:rsidRDefault="005A2FD1" w:rsidP="009179E1">
      <w:pPr>
        <w:keepNext/>
        <w:tabs>
          <w:tab w:val="left" w:pos="0"/>
        </w:tabs>
        <w:ind w:left="1134" w:hanging="1276"/>
        <w:jc w:val="center"/>
        <w:rPr>
          <w:b/>
        </w:rPr>
      </w:pPr>
      <w:r>
        <w:rPr>
          <w:b/>
        </w:rPr>
        <w:t>VII МОДЕЛ УГОВОРА</w:t>
      </w:r>
    </w:p>
    <w:p w:rsidR="00A2126B" w:rsidRDefault="00A2126B" w:rsidP="009179E1">
      <w:pPr>
        <w:keepNext/>
        <w:tabs>
          <w:tab w:val="left" w:pos="0"/>
        </w:tabs>
        <w:ind w:left="1134" w:hanging="1276"/>
        <w:jc w:val="center"/>
        <w:rPr>
          <w:u w:val="single"/>
        </w:rPr>
      </w:pPr>
    </w:p>
    <w:p w:rsidR="00A2126B" w:rsidRDefault="00A2126B">
      <w:pPr>
        <w:keepNext/>
        <w:tabs>
          <w:tab w:val="left" w:pos="0"/>
        </w:tabs>
        <w:ind w:left="1134" w:hanging="1276"/>
        <w:rPr>
          <w:b/>
          <w:u w:val="single"/>
        </w:rPr>
      </w:pPr>
    </w:p>
    <w:p w:rsidR="00A2126B" w:rsidRDefault="00A2126B">
      <w:pPr>
        <w:keepNext/>
        <w:tabs>
          <w:tab w:val="left" w:pos="0"/>
        </w:tabs>
        <w:ind w:left="1134" w:hanging="1276"/>
        <w:rPr>
          <w:b/>
          <w:u w:val="single"/>
        </w:rPr>
      </w:pPr>
    </w:p>
    <w:p w:rsidR="00A2126B" w:rsidRDefault="005A2FD1">
      <w:pPr>
        <w:tabs>
          <w:tab w:val="left" w:pos="5681"/>
        </w:tabs>
        <w:rPr>
          <w:b/>
        </w:rPr>
      </w:pPr>
      <w:r>
        <w:rPr>
          <w:b/>
        </w:rPr>
        <w:t xml:space="preserve">                                                             </w:t>
      </w:r>
    </w:p>
    <w:p w:rsidR="00A2126B" w:rsidRDefault="005A2FD1">
      <w:pPr>
        <w:tabs>
          <w:tab w:val="left" w:pos="5681"/>
        </w:tabs>
        <w:jc w:val="center"/>
        <w:rPr>
          <w:b/>
        </w:rPr>
      </w:pPr>
      <w:r>
        <w:rPr>
          <w:b/>
        </w:rPr>
        <w:t>УГОВОР</w:t>
      </w:r>
    </w:p>
    <w:p w:rsidR="00A2126B" w:rsidRDefault="00A2126B">
      <w:pPr>
        <w:tabs>
          <w:tab w:val="left" w:pos="5681"/>
        </w:tabs>
      </w:pPr>
    </w:p>
    <w:p w:rsidR="00A2126B" w:rsidRDefault="005A2FD1">
      <w:pPr>
        <w:jc w:val="center"/>
        <w:rPr>
          <w:b/>
        </w:rPr>
      </w:pPr>
      <w:r>
        <w:rPr>
          <w:b/>
        </w:rPr>
        <w:t>О ЈАВНОЈ НАБАВЦИ бр.</w:t>
      </w:r>
      <w:r w:rsidR="009179E1">
        <w:rPr>
          <w:b/>
          <w:lang w:val="sr-Cyrl-RS"/>
        </w:rPr>
        <w:t>6</w:t>
      </w:r>
      <w:r>
        <w:rPr>
          <w:b/>
        </w:rPr>
        <w:t>/201</w:t>
      </w:r>
      <w:r w:rsidR="009179E1">
        <w:rPr>
          <w:b/>
          <w:lang w:val="sr-Cyrl-RS"/>
        </w:rPr>
        <w:t>7</w:t>
      </w:r>
      <w:r>
        <w:rPr>
          <w:b/>
        </w:rPr>
        <w:t xml:space="preserve"> О ПРУЖАЊУ УСЛУГА</w:t>
      </w:r>
    </w:p>
    <w:p w:rsidR="00A2126B" w:rsidRDefault="005A2FD1">
      <w:pPr>
        <w:jc w:val="center"/>
        <w:rPr>
          <w:b/>
        </w:rPr>
      </w:pPr>
      <w:r>
        <w:rPr>
          <w:b/>
        </w:rPr>
        <w:t>Физичко-техничког и противпожарног обезбеђења пословних просторија Агенције за реституцију- подручнае јединице Ниш и Крагујевац</w:t>
      </w:r>
    </w:p>
    <w:p w:rsidR="00A2126B" w:rsidRDefault="005A2FD1">
      <w:pPr>
        <w:jc w:val="center"/>
        <w:rPr>
          <w:b/>
        </w:rPr>
      </w:pPr>
      <w:r>
        <w:rPr>
          <w:b/>
        </w:rPr>
        <w:t xml:space="preserve"> </w:t>
      </w:r>
    </w:p>
    <w:p w:rsidR="00A2126B" w:rsidRDefault="005A2FD1">
      <w:r>
        <w:t>Закључен дана ______________201</w:t>
      </w:r>
      <w:r w:rsidR="009179E1">
        <w:rPr>
          <w:lang w:val="sr-Cyrl-RS"/>
        </w:rPr>
        <w:t>7</w:t>
      </w:r>
      <w:r>
        <w:t>. године у Београду, између</w:t>
      </w:r>
    </w:p>
    <w:p w:rsidR="00A2126B" w:rsidRDefault="00A2126B"/>
    <w:p w:rsidR="00A2126B" w:rsidRDefault="005A2FD1">
      <w:pPr>
        <w:tabs>
          <w:tab w:val="left" w:pos="1633"/>
        </w:tabs>
        <w:rPr>
          <w:b/>
        </w:rPr>
      </w:pPr>
      <w:r>
        <w:rPr>
          <w:b/>
        </w:rPr>
        <w:t>НАРУЧИОЦА:</w:t>
      </w:r>
    </w:p>
    <w:p w:rsidR="00A2126B" w:rsidRDefault="005A2FD1">
      <w:pPr>
        <w:tabs>
          <w:tab w:val="left" w:pos="1633"/>
        </w:tabs>
        <w:rPr>
          <w:b/>
        </w:rPr>
      </w:pPr>
      <w:r>
        <w:rPr>
          <w:b/>
        </w:rPr>
        <w:t xml:space="preserve">                            АГЕНЦИЈА ЗА РЕСТИТУЦИЈУ</w:t>
      </w:r>
    </w:p>
    <w:p w:rsidR="00A2126B" w:rsidRDefault="005A2FD1">
      <w:pPr>
        <w:tabs>
          <w:tab w:val="left" w:pos="1775"/>
        </w:tabs>
        <w:rPr>
          <w:b/>
        </w:rPr>
      </w:pPr>
      <w:r>
        <w:rPr>
          <w:b/>
        </w:rPr>
        <w:t xml:space="preserve">                            Улица Масарикова 5.  11000 Београд</w:t>
      </w:r>
    </w:p>
    <w:p w:rsidR="00A2126B" w:rsidRDefault="005A2FD1">
      <w:pPr>
        <w:tabs>
          <w:tab w:val="left" w:pos="1775"/>
        </w:tabs>
        <w:rPr>
          <w:b/>
        </w:rPr>
      </w:pPr>
      <w:r>
        <w:rPr>
          <w:b/>
        </w:rPr>
        <w:t xml:space="preserve">                            телефон:  011/ 3061 428</w:t>
      </w:r>
    </w:p>
    <w:p w:rsidR="00A2126B" w:rsidRDefault="005A2FD1">
      <w:pPr>
        <w:tabs>
          <w:tab w:val="left" w:pos="1775"/>
        </w:tabs>
        <w:rPr>
          <w:b/>
        </w:rPr>
      </w:pPr>
      <w:r>
        <w:rPr>
          <w:b/>
        </w:rPr>
        <w:t xml:space="preserve">                            факс 011/3061 621,</w:t>
      </w:r>
    </w:p>
    <w:p w:rsidR="00A2126B" w:rsidRDefault="005A2FD1">
      <w:pPr>
        <w:tabs>
          <w:tab w:val="left" w:pos="1775"/>
        </w:tabs>
        <w:ind w:left="720"/>
        <w:rPr>
          <w:b/>
        </w:rPr>
      </w:pPr>
      <w:r>
        <w:rPr>
          <w:b/>
        </w:rPr>
        <w:t xml:space="preserve">                     матични број 17822985, </w:t>
      </w:r>
    </w:p>
    <w:p w:rsidR="00A2126B" w:rsidRDefault="005A2FD1">
      <w:pPr>
        <w:tabs>
          <w:tab w:val="left" w:pos="1775"/>
        </w:tabs>
        <w:rPr>
          <w:b/>
        </w:rPr>
      </w:pPr>
      <w:r>
        <w:rPr>
          <w:b/>
        </w:rPr>
        <w:t xml:space="preserve">                            ПИБ: 107409054</w:t>
      </w:r>
    </w:p>
    <w:p w:rsidR="00A2126B" w:rsidRDefault="005A2FD1">
      <w:pPr>
        <w:tabs>
          <w:tab w:val="left" w:pos="1775"/>
        </w:tabs>
        <w:rPr>
          <w:b/>
        </w:rPr>
      </w:pPr>
      <w:r>
        <w:rPr>
          <w:b/>
        </w:rPr>
        <w:t xml:space="preserve">                            текући рачун број:                  </w:t>
      </w:r>
    </w:p>
    <w:p w:rsidR="00A2126B" w:rsidRDefault="005A2FD1">
      <w:pPr>
        <w:tabs>
          <w:tab w:val="left" w:pos="1775"/>
        </w:tabs>
        <w:rPr>
          <w:b/>
        </w:rPr>
      </w:pPr>
      <w:r>
        <w:rPr>
          <w:b/>
        </w:rPr>
        <w:t xml:space="preserve">                             коју заступа </w:t>
      </w:r>
      <w:r w:rsidR="009179E1">
        <w:rPr>
          <w:b/>
          <w:lang w:val="sr-Cyrl-RS"/>
        </w:rPr>
        <w:t xml:space="preserve">в,д. </w:t>
      </w:r>
      <w:r>
        <w:rPr>
          <w:b/>
        </w:rPr>
        <w:t>директор</w:t>
      </w:r>
      <w:r w:rsidR="009179E1">
        <w:rPr>
          <w:b/>
          <w:lang w:val="sr-Cyrl-RS"/>
        </w:rPr>
        <w:t>а</w:t>
      </w:r>
      <w:r>
        <w:rPr>
          <w:b/>
        </w:rPr>
        <w:t xml:space="preserve"> Агенције за реституцију Страхиња Секулић</w:t>
      </w:r>
    </w:p>
    <w:p w:rsidR="00A2126B" w:rsidRDefault="005A2FD1">
      <w:pPr>
        <w:tabs>
          <w:tab w:val="left" w:pos="1775"/>
        </w:tabs>
        <w:rPr>
          <w:b/>
        </w:rPr>
      </w:pPr>
      <w:r>
        <w:rPr>
          <w:b/>
        </w:rPr>
        <w:t xml:space="preserve">                            (у даљем тексту – Н а р у ч и л а ц ). </w:t>
      </w:r>
    </w:p>
    <w:p w:rsidR="00A2126B" w:rsidRDefault="00A2126B">
      <w:pPr>
        <w:tabs>
          <w:tab w:val="left" w:pos="1775"/>
        </w:tabs>
        <w:rPr>
          <w:b/>
        </w:rPr>
      </w:pPr>
    </w:p>
    <w:p w:rsidR="00A2126B" w:rsidRDefault="005A2FD1">
      <w:pPr>
        <w:rPr>
          <w:b/>
        </w:rPr>
      </w:pPr>
      <w:r>
        <w:rPr>
          <w:b/>
        </w:rPr>
        <w:t xml:space="preserve">и </w:t>
      </w:r>
    </w:p>
    <w:p w:rsidR="00A2126B" w:rsidRDefault="00A2126B">
      <w:pPr>
        <w:rPr>
          <w:b/>
        </w:rPr>
      </w:pPr>
    </w:p>
    <w:p w:rsidR="00A2126B" w:rsidRDefault="005A2FD1">
      <w:pPr>
        <w:rPr>
          <w:b/>
        </w:rPr>
      </w:pPr>
      <w:r>
        <w:rPr>
          <w:b/>
        </w:rPr>
        <w:t xml:space="preserve">ИСПОРУЧИОЦА:   </w:t>
      </w:r>
    </w:p>
    <w:p w:rsidR="00A2126B" w:rsidRDefault="005A2FD1">
      <w:pPr>
        <w:ind w:left="1440" w:firstLine="720"/>
        <w:rPr>
          <w:b/>
        </w:rPr>
      </w:pPr>
      <w:r>
        <w:rPr>
          <w:b/>
        </w:rPr>
        <w:t xml:space="preserve">„_______________________________ „ </w:t>
      </w:r>
    </w:p>
    <w:p w:rsidR="00A2126B" w:rsidRDefault="005A2FD1">
      <w:pPr>
        <w:rPr>
          <w:b/>
        </w:rPr>
      </w:pPr>
      <w:r>
        <w:rPr>
          <w:b/>
        </w:rPr>
        <w:t xml:space="preserve">                                    Улица  _______________________,  11000 ____________</w:t>
      </w:r>
    </w:p>
    <w:p w:rsidR="00A2126B" w:rsidRDefault="005A2FD1">
      <w:pPr>
        <w:ind w:left="2160"/>
        <w:rPr>
          <w:b/>
        </w:rPr>
      </w:pPr>
      <w:r>
        <w:rPr>
          <w:b/>
        </w:rPr>
        <w:t xml:space="preserve">тел. ___________________, факс: _______________ </w:t>
      </w:r>
    </w:p>
    <w:p w:rsidR="00A2126B" w:rsidRDefault="005A2FD1">
      <w:pPr>
        <w:ind w:left="2160"/>
        <w:rPr>
          <w:b/>
        </w:rPr>
      </w:pPr>
      <w:r>
        <w:rPr>
          <w:b/>
        </w:rPr>
        <w:t xml:space="preserve">матични број __________________, </w:t>
      </w:r>
    </w:p>
    <w:p w:rsidR="00A2126B" w:rsidRDefault="005A2FD1">
      <w:pPr>
        <w:rPr>
          <w:b/>
        </w:rPr>
      </w:pPr>
      <w:r>
        <w:rPr>
          <w:b/>
        </w:rPr>
        <w:t xml:space="preserve">                                    шифра делатности: __________</w:t>
      </w:r>
    </w:p>
    <w:p w:rsidR="00A2126B" w:rsidRDefault="005A2FD1">
      <w:pPr>
        <w:rPr>
          <w:b/>
        </w:rPr>
      </w:pPr>
      <w:r>
        <w:rPr>
          <w:b/>
        </w:rPr>
        <w:t xml:space="preserve">                                    рачун: _________________________</w:t>
      </w:r>
    </w:p>
    <w:p w:rsidR="00A2126B" w:rsidRDefault="005A2FD1">
      <w:pPr>
        <w:tabs>
          <w:tab w:val="left" w:pos="2160"/>
        </w:tabs>
        <w:rPr>
          <w:b/>
        </w:rPr>
      </w:pPr>
      <w:r>
        <w:rPr>
          <w:b/>
        </w:rPr>
        <w:t xml:space="preserve">                                    ПИБ:_______________; </w:t>
      </w:r>
    </w:p>
    <w:p w:rsidR="00A2126B" w:rsidRDefault="005A2FD1">
      <w:pPr>
        <w:tabs>
          <w:tab w:val="left" w:pos="2160"/>
        </w:tabs>
        <w:rPr>
          <w:b/>
        </w:rPr>
      </w:pPr>
      <w:r>
        <w:rPr>
          <w:b/>
        </w:rPr>
        <w:t xml:space="preserve">                                    кога заступа:   ________________________ </w:t>
      </w:r>
    </w:p>
    <w:p w:rsidR="00A2126B" w:rsidRDefault="005A2FD1">
      <w:pPr>
        <w:tabs>
          <w:tab w:val="left" w:pos="2160"/>
        </w:tabs>
        <w:rPr>
          <w:b/>
        </w:rPr>
      </w:pPr>
      <w:r>
        <w:rPr>
          <w:b/>
        </w:rPr>
        <w:t xml:space="preserve">                                  (у даљем тексту – Давалац услуга)</w:t>
      </w:r>
    </w:p>
    <w:p w:rsidR="00A2126B" w:rsidRDefault="00A2126B">
      <w:pPr>
        <w:tabs>
          <w:tab w:val="left" w:pos="2160"/>
        </w:tabs>
        <w:rPr>
          <w:b/>
        </w:rPr>
      </w:pPr>
    </w:p>
    <w:p w:rsidR="00A2126B" w:rsidRDefault="005A2FD1">
      <w:pPr>
        <w:tabs>
          <w:tab w:val="left" w:pos="2160"/>
        </w:tabs>
        <w:rPr>
          <w:b/>
        </w:rPr>
      </w:pPr>
      <w:r>
        <w:rPr>
          <w:b/>
        </w:rPr>
        <w:t>Уговорне стране констатују:</w:t>
      </w:r>
    </w:p>
    <w:p w:rsidR="00A2126B" w:rsidRDefault="00A2126B">
      <w:pPr>
        <w:tabs>
          <w:tab w:val="left" w:pos="2160"/>
        </w:tabs>
      </w:pPr>
    </w:p>
    <w:p w:rsidR="00A2126B" w:rsidRDefault="005A2FD1">
      <w:pPr>
        <w:numPr>
          <w:ilvl w:val="0"/>
          <w:numId w:val="11"/>
        </w:numPr>
        <w:tabs>
          <w:tab w:val="left" w:pos="2160"/>
        </w:tabs>
        <w:ind w:hanging="360"/>
        <w:jc w:val="both"/>
      </w:pPr>
      <w:r>
        <w:t>да је Наручилац, на основу Закона о јавним набавкама („Службени гласник РС“, бр. 124/2012</w:t>
      </w:r>
      <w:r w:rsidR="004319C1">
        <w:rPr>
          <w:lang w:val="sr-Cyrl-RS"/>
        </w:rPr>
        <w:t>;14/2015;68/2015</w:t>
      </w:r>
      <w:r>
        <w:t xml:space="preserve">) спровео поступак јавне набавке мале вредности за набавку су услуге, физичко-техничко и противпожарно обезбеђење пословних просторија Агенције за реституцију бр. </w:t>
      </w:r>
      <w:r w:rsidR="004319C1">
        <w:rPr>
          <w:lang w:val="sr-Cyrl-RS"/>
        </w:rPr>
        <w:t>6</w:t>
      </w:r>
      <w:r w:rsidR="004319C1">
        <w:t>/201</w:t>
      </w:r>
      <w:r w:rsidR="004319C1">
        <w:rPr>
          <w:lang w:val="sr-Cyrl-RS"/>
        </w:rPr>
        <w:t>7</w:t>
      </w:r>
      <w:r>
        <w:t>, на основу позива за подношење понуда објављеног на Порталу јавних набавки и на интернет страници Наручиоца;</w:t>
      </w:r>
    </w:p>
    <w:p w:rsidR="00A2126B" w:rsidRDefault="005A2FD1">
      <w:pPr>
        <w:numPr>
          <w:ilvl w:val="0"/>
          <w:numId w:val="11"/>
        </w:numPr>
        <w:tabs>
          <w:tab w:val="left" w:pos="2160"/>
        </w:tabs>
        <w:ind w:hanging="360"/>
        <w:jc w:val="both"/>
      </w:pPr>
      <w:r>
        <w:t>Да је Давалац услуга доставио понуду бр...(би</w:t>
      </w:r>
      <w:r>
        <w:rPr>
          <w:b/>
        </w:rPr>
        <w:t xml:space="preserve">ће преузето из понуде), </w:t>
      </w:r>
      <w:r>
        <w:t>која у потпуности одговара спецификацијама из конкурсне документације, налази се у прилогу Уговора и саставни је део Уговора;</w:t>
      </w:r>
    </w:p>
    <w:p w:rsidR="00A2126B" w:rsidRDefault="005A2FD1">
      <w:pPr>
        <w:numPr>
          <w:ilvl w:val="0"/>
          <w:numId w:val="11"/>
        </w:numPr>
        <w:tabs>
          <w:tab w:val="left" w:pos="2160"/>
        </w:tabs>
        <w:ind w:hanging="360"/>
        <w:jc w:val="both"/>
      </w:pPr>
      <w:r>
        <w:t>Да је Наручилац Одлуком о додели уговора Бр......... изабрао Даваоца услуга за  набавку физичко-техничко и противпожарно обезбеђење пословних просторија подручна јединица Ниш, ул. Булевар др Зорана Ђинђића бр. 9 и подручна јединица Крагујевац, ул Кнеза Милоша 12, на локацији „Мала вага“ (</w:t>
      </w:r>
      <w:r>
        <w:rPr>
          <w:b/>
        </w:rPr>
        <w:t>попуњава Наручилац);</w:t>
      </w:r>
    </w:p>
    <w:p w:rsidR="00A2126B" w:rsidRDefault="005A2FD1">
      <w:pPr>
        <w:numPr>
          <w:ilvl w:val="0"/>
          <w:numId w:val="11"/>
        </w:numPr>
        <w:tabs>
          <w:tab w:val="left" w:pos="2160"/>
        </w:tabs>
        <w:ind w:hanging="360"/>
        <w:jc w:val="both"/>
      </w:pPr>
      <w:r>
        <w:t>Да Наручилац овај Уговор закључује на основу члана 113. Закона о јавним набавкама;</w:t>
      </w:r>
    </w:p>
    <w:p w:rsidR="00A2126B" w:rsidRDefault="00A2126B">
      <w:pPr>
        <w:tabs>
          <w:tab w:val="left" w:pos="2160"/>
        </w:tabs>
        <w:ind w:left="1080"/>
        <w:jc w:val="both"/>
      </w:pPr>
    </w:p>
    <w:p w:rsidR="00A2126B" w:rsidRDefault="005A2FD1">
      <w:pPr>
        <w:jc w:val="center"/>
        <w:rPr>
          <w:b/>
        </w:rPr>
      </w:pPr>
      <w:r>
        <w:rPr>
          <w:b/>
        </w:rPr>
        <w:t>ПРЕДМЕТ УГОВОРА, ЦЕНА И НАЧИН ПЛАЋАЊА</w:t>
      </w:r>
    </w:p>
    <w:p w:rsidR="00A2126B" w:rsidRDefault="00A2126B">
      <w:pPr>
        <w:rPr>
          <w:b/>
        </w:rPr>
      </w:pPr>
    </w:p>
    <w:p w:rsidR="00A2126B" w:rsidRDefault="005A2FD1">
      <w:pPr>
        <w:jc w:val="center"/>
        <w:rPr>
          <w:b/>
        </w:rPr>
      </w:pPr>
      <w:r>
        <w:rPr>
          <w:b/>
        </w:rPr>
        <w:t>Члан 1.</w:t>
      </w:r>
    </w:p>
    <w:p w:rsidR="00A2126B" w:rsidRDefault="005A2FD1">
      <w:pPr>
        <w:jc w:val="center"/>
        <w:rPr>
          <w:b/>
        </w:rPr>
      </w:pPr>
      <w:r>
        <w:rPr>
          <w:b/>
        </w:rPr>
        <w:t xml:space="preserve"> (спецификација и опис услуга биће преузета из обрасца понуде)</w:t>
      </w:r>
    </w:p>
    <w:p w:rsidR="00A2126B" w:rsidRDefault="00A2126B">
      <w:pPr>
        <w:jc w:val="center"/>
        <w:rPr>
          <w:b/>
        </w:rPr>
      </w:pPr>
    </w:p>
    <w:p w:rsidR="00A2126B" w:rsidRDefault="00A2126B">
      <w:pPr>
        <w:jc w:val="both"/>
        <w:rPr>
          <w:b/>
        </w:rPr>
      </w:pPr>
    </w:p>
    <w:p w:rsidR="00A2126B" w:rsidRDefault="005A2FD1">
      <w:pPr>
        <w:jc w:val="both"/>
      </w:pPr>
      <w:r>
        <w:rPr>
          <w:b/>
        </w:rPr>
        <w:tab/>
      </w:r>
      <w:r>
        <w:t>Предмет Уговора је пружање услуга физичко-техничког и противпожарног обезбеђења пословних просторија Агенције за реституцију – подручна јединица Ниш и Крагујевац а према техничкој спецификацији из конкурсне документације за јавну набавку мале вредности број 2/2016 која је дата у понуди и чини саставни део овог уговора.</w:t>
      </w:r>
    </w:p>
    <w:p w:rsidR="00A2126B" w:rsidRDefault="005A2FD1">
      <w:pPr>
        <w:jc w:val="both"/>
      </w:pPr>
      <w:r>
        <w:t xml:space="preserve"> и то:</w:t>
      </w:r>
    </w:p>
    <w:p w:rsidR="00A2126B" w:rsidRDefault="005A2FD1">
      <w:pPr>
        <w:spacing w:after="200" w:line="276" w:lineRule="auto"/>
        <w:ind w:left="0" w:right="0"/>
        <w:jc w:val="both"/>
        <w:rPr>
          <w:b/>
        </w:rPr>
      </w:pPr>
      <w:r>
        <w:rPr>
          <w:b/>
        </w:rPr>
        <w:t>Физичко-техничко и противпожарно обезбеђење простора:</w:t>
      </w:r>
    </w:p>
    <w:p w:rsidR="00A2126B" w:rsidRDefault="005A2FD1">
      <w:pPr>
        <w:numPr>
          <w:ilvl w:val="0"/>
          <w:numId w:val="1"/>
        </w:numPr>
        <w:spacing w:after="200" w:line="276" w:lineRule="auto"/>
        <w:ind w:right="0" w:hanging="360"/>
        <w:jc w:val="both"/>
      </w:pPr>
      <w:r>
        <w:t>Свакодневно присуство једног извршиоца 24 часа дневно, 365 дана годишње;</w:t>
      </w:r>
    </w:p>
    <w:p w:rsidR="00A2126B" w:rsidRDefault="005A2FD1">
      <w:pPr>
        <w:numPr>
          <w:ilvl w:val="0"/>
          <w:numId w:val="1"/>
        </w:numPr>
        <w:spacing w:after="200" w:line="276" w:lineRule="auto"/>
        <w:ind w:right="0" w:hanging="360"/>
        <w:jc w:val="both"/>
      </w:pPr>
      <w:r>
        <w:t>Контрола уласка у пословни простор и усмеравање пословних партнера, странака и посетилаца за време радног времена Наручиоца;</w:t>
      </w:r>
    </w:p>
    <w:p w:rsidR="00A2126B" w:rsidRDefault="005A2FD1">
      <w:pPr>
        <w:numPr>
          <w:ilvl w:val="0"/>
          <w:numId w:val="1"/>
        </w:numPr>
        <w:spacing w:after="200" w:line="276" w:lineRule="auto"/>
        <w:ind w:right="0" w:hanging="360"/>
        <w:jc w:val="both"/>
      </w:pPr>
      <w:r>
        <w:t>Надзор и праћење система видео надзора;</w:t>
      </w:r>
    </w:p>
    <w:p w:rsidR="00A2126B" w:rsidRDefault="005A2FD1">
      <w:pPr>
        <w:numPr>
          <w:ilvl w:val="0"/>
          <w:numId w:val="1"/>
        </w:numPr>
        <w:spacing w:after="200" w:line="276" w:lineRule="auto"/>
        <w:ind w:right="0" w:hanging="360"/>
        <w:jc w:val="both"/>
      </w:pPr>
      <w:r>
        <w:t>Надзор над радом система за аутоматску дојаву пожара и поступање у складу са радом поменутог система;</w:t>
      </w:r>
    </w:p>
    <w:p w:rsidR="00A2126B" w:rsidRDefault="005A2FD1">
      <w:pPr>
        <w:numPr>
          <w:ilvl w:val="0"/>
          <w:numId w:val="1"/>
        </w:numPr>
        <w:spacing w:after="200" w:line="276" w:lineRule="auto"/>
        <w:ind w:right="0" w:hanging="360"/>
        <w:jc w:val="both"/>
      </w:pPr>
      <w:r>
        <w:t>Физичко обезбеђење  запослених лица у пословном простору као што је спречавање напада на запослене и удаљавање лица која ометају процес рада;</w:t>
      </w:r>
    </w:p>
    <w:p w:rsidR="00A2126B" w:rsidRDefault="005A2FD1">
      <w:pPr>
        <w:numPr>
          <w:ilvl w:val="0"/>
          <w:numId w:val="1"/>
        </w:numPr>
        <w:spacing w:after="200" w:line="276" w:lineRule="auto"/>
        <w:ind w:right="0" w:hanging="360"/>
        <w:jc w:val="both"/>
      </w:pPr>
      <w:r>
        <w:t>Обилазак простора у вечерњим часовима превентивно-техничких и противпожарних разлога, односно визуелна контрола и спровођење радњи ради спречавањапотенцијалног настајања штете услед кварова и хаварија на топловодној, водоводној, канализационој и електричној мрежи;</w:t>
      </w:r>
    </w:p>
    <w:p w:rsidR="00A2126B" w:rsidRDefault="005A2FD1">
      <w:pPr>
        <w:numPr>
          <w:ilvl w:val="0"/>
          <w:numId w:val="1"/>
        </w:numPr>
        <w:spacing w:after="200" w:line="276" w:lineRule="auto"/>
        <w:ind w:right="0" w:hanging="360"/>
        <w:jc w:val="both"/>
      </w:pPr>
      <w:r>
        <w:t>Визуелна контрола стања мобилних средстава за гашење пожара (ватрогасних апарата, хидраната и сл.);</w:t>
      </w:r>
    </w:p>
    <w:p w:rsidR="00A2126B" w:rsidRDefault="005A2FD1">
      <w:pPr>
        <w:numPr>
          <w:ilvl w:val="0"/>
          <w:numId w:val="1"/>
        </w:numPr>
        <w:spacing w:after="200" w:line="276" w:lineRule="auto"/>
        <w:ind w:right="0" w:hanging="360"/>
        <w:jc w:val="both"/>
      </w:pPr>
      <w:r>
        <w:t>Гашење почетних пожараи спровођење превентивних мера заштите од пожара у складу са Законом о заштити од пожара, као и позивање надлежних служби у случају пожара и слично;</w:t>
      </w:r>
    </w:p>
    <w:p w:rsidR="00A2126B" w:rsidRDefault="005A2FD1">
      <w:pPr>
        <w:numPr>
          <w:ilvl w:val="0"/>
          <w:numId w:val="1"/>
        </w:numPr>
        <w:spacing w:after="200" w:line="276" w:lineRule="auto"/>
        <w:ind w:right="0" w:hanging="360"/>
        <w:jc w:val="both"/>
      </w:pPr>
      <w:r>
        <w:t>Обавештавање одговорног лица Наручиоца у случају околности везаних за безбедност објекта, као и надлежних предузећа за случај кварова, хаварија и других непредвиђених околности.</w:t>
      </w:r>
    </w:p>
    <w:p w:rsidR="00A2126B" w:rsidRDefault="005A2FD1">
      <w:pPr>
        <w:spacing w:after="200" w:line="276" w:lineRule="auto"/>
        <w:ind w:left="0" w:right="0"/>
        <w:jc w:val="both"/>
        <w:rPr>
          <w:b/>
        </w:rPr>
      </w:pPr>
      <w:r>
        <w:rPr>
          <w:b/>
        </w:rPr>
        <w:t xml:space="preserve">1. </w:t>
      </w:r>
      <w:r>
        <w:t xml:space="preserve">Подручна јединица </w:t>
      </w:r>
      <w:r>
        <w:rPr>
          <w:b/>
        </w:rPr>
        <w:t>Ниш,</w:t>
      </w:r>
    </w:p>
    <w:p w:rsidR="00A2126B" w:rsidRDefault="005A2FD1">
      <w:pPr>
        <w:spacing w:after="200" w:line="276" w:lineRule="auto"/>
        <w:ind w:left="0" w:right="0"/>
        <w:jc w:val="both"/>
      </w:pPr>
      <w:r>
        <w:t xml:space="preserve"> Булевар др Зорана Ђинђића 9....................................................(цена на месечном нивоу)</w:t>
      </w:r>
    </w:p>
    <w:p w:rsidR="00A2126B" w:rsidRDefault="005A2FD1">
      <w:pPr>
        <w:spacing w:after="200" w:line="276" w:lineRule="auto"/>
        <w:ind w:left="0" w:right="0"/>
        <w:jc w:val="center"/>
      </w:pPr>
      <w:r>
        <w:t>...............................................................................................(цена за 12 месеци);</w:t>
      </w:r>
    </w:p>
    <w:p w:rsidR="00A2126B" w:rsidRDefault="005A2FD1">
      <w:pPr>
        <w:spacing w:after="200" w:line="276" w:lineRule="auto"/>
        <w:ind w:left="0" w:right="0"/>
        <w:jc w:val="both"/>
      </w:pPr>
      <w:r>
        <w:rPr>
          <w:b/>
        </w:rPr>
        <w:t xml:space="preserve">2. . </w:t>
      </w:r>
      <w:r>
        <w:t xml:space="preserve">Подручна јединица </w:t>
      </w:r>
    </w:p>
    <w:p w:rsidR="00A2126B" w:rsidRDefault="005A2FD1">
      <w:pPr>
        <w:spacing w:after="200" w:line="276" w:lineRule="auto"/>
        <w:ind w:left="0" w:right="0"/>
        <w:jc w:val="both"/>
      </w:pPr>
      <w:r>
        <w:rPr>
          <w:b/>
        </w:rPr>
        <w:t>Крагујевац</w:t>
      </w:r>
      <w:r>
        <w:t>, Кнеза Милоша 12 ....................................................(цена на месечном нивоу)</w:t>
      </w:r>
    </w:p>
    <w:p w:rsidR="00A2126B" w:rsidRDefault="005A2FD1">
      <w:pPr>
        <w:spacing w:after="200" w:line="276" w:lineRule="auto"/>
        <w:ind w:left="0" w:right="0"/>
        <w:jc w:val="center"/>
      </w:pPr>
      <w:r>
        <w:t>.................................................................................................(цена за 12 месеци);</w:t>
      </w:r>
    </w:p>
    <w:p w:rsidR="00A2126B" w:rsidRDefault="005A2FD1">
      <w:pPr>
        <w:spacing w:after="200" w:line="276" w:lineRule="auto"/>
        <w:ind w:left="0" w:right="0"/>
        <w:jc w:val="both"/>
        <w:rPr>
          <w:b/>
        </w:rPr>
      </w:pPr>
      <w:r>
        <w:rPr>
          <w:b/>
        </w:rPr>
        <w:t>УКУПНА ЦЕНА ЗА 12 МЕСЕЦИ:</w:t>
      </w:r>
    </w:p>
    <w:tbl>
      <w:tblPr>
        <w:tblStyle w:val="ab"/>
        <w:tblW w:w="1045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3"/>
      </w:tblGrid>
      <w:tr w:rsidR="00A2126B" w:rsidRPr="004319C1">
        <w:trPr>
          <w:trHeight w:val="320"/>
        </w:trPr>
        <w:tc>
          <w:tcPr>
            <w:tcW w:w="10453" w:type="dxa"/>
            <w:tcBorders>
              <w:top w:val="single" w:sz="4" w:space="0" w:color="000000"/>
              <w:bottom w:val="single" w:sz="4" w:space="0" w:color="000000"/>
            </w:tcBorders>
          </w:tcPr>
          <w:p w:rsidR="00A2126B" w:rsidRPr="004319C1" w:rsidRDefault="005A2FD1">
            <w:pPr>
              <w:rPr>
                <w:b/>
              </w:rPr>
            </w:pPr>
            <w:r w:rsidRPr="004319C1">
              <w:rPr>
                <w:b/>
              </w:rPr>
              <w:t>Укупна вредност без ПДВ-а</w:t>
            </w:r>
          </w:p>
        </w:tc>
      </w:tr>
      <w:tr w:rsidR="00A2126B" w:rsidRPr="004319C1">
        <w:trPr>
          <w:trHeight w:val="320"/>
        </w:trPr>
        <w:tc>
          <w:tcPr>
            <w:tcW w:w="10453" w:type="dxa"/>
            <w:tcBorders>
              <w:top w:val="single" w:sz="4" w:space="0" w:color="000000"/>
              <w:bottom w:val="single" w:sz="4" w:space="0" w:color="000000"/>
            </w:tcBorders>
          </w:tcPr>
          <w:p w:rsidR="00A2126B" w:rsidRPr="004319C1" w:rsidRDefault="005A2FD1">
            <w:pPr>
              <w:rPr>
                <w:b/>
              </w:rPr>
            </w:pPr>
            <w:r w:rsidRPr="004319C1">
              <w:rPr>
                <w:b/>
              </w:rPr>
              <w:t>ПДВ ___%</w:t>
            </w:r>
          </w:p>
        </w:tc>
      </w:tr>
      <w:tr w:rsidR="00A2126B" w:rsidRPr="004319C1">
        <w:tc>
          <w:tcPr>
            <w:tcW w:w="10453" w:type="dxa"/>
          </w:tcPr>
          <w:p w:rsidR="00A2126B" w:rsidRPr="004319C1" w:rsidRDefault="005A2FD1">
            <w:pPr>
              <w:rPr>
                <w:b/>
              </w:rPr>
            </w:pPr>
            <w:r w:rsidRPr="004319C1">
              <w:rPr>
                <w:b/>
              </w:rPr>
              <w:t>Укупна вредност са ПДВ-ом:</w:t>
            </w:r>
          </w:p>
        </w:tc>
      </w:tr>
    </w:tbl>
    <w:p w:rsidR="00A2126B" w:rsidRDefault="005A2FD1">
      <w:pPr>
        <w:ind w:left="-71" w:right="-267" w:firstLine="355"/>
      </w:pPr>
      <w:r w:rsidRPr="004319C1">
        <w:rPr>
          <w:b/>
        </w:rPr>
        <w:t>словима: ____________________</w:t>
      </w:r>
      <w:r>
        <w:t>____________________________________</w:t>
      </w:r>
    </w:p>
    <w:p w:rsidR="00A2126B" w:rsidRDefault="00A2126B">
      <w:pPr>
        <w:jc w:val="both"/>
        <w:rPr>
          <w:b/>
        </w:rPr>
      </w:pPr>
    </w:p>
    <w:p w:rsidR="004319C1" w:rsidRDefault="004319C1">
      <w:pPr>
        <w:spacing w:after="200" w:line="276" w:lineRule="auto"/>
        <w:ind w:left="720" w:right="0"/>
        <w:jc w:val="center"/>
        <w:rPr>
          <w:b/>
          <w:lang w:val="sr-Cyrl-RS"/>
        </w:rPr>
      </w:pPr>
    </w:p>
    <w:p w:rsidR="00A2126B" w:rsidRDefault="005A2FD1">
      <w:pPr>
        <w:spacing w:after="200" w:line="276" w:lineRule="auto"/>
        <w:ind w:left="720" w:right="0"/>
        <w:jc w:val="center"/>
        <w:rPr>
          <w:b/>
          <w:lang w:val="sr-Cyrl-RS"/>
        </w:rPr>
      </w:pPr>
      <w:r>
        <w:rPr>
          <w:b/>
        </w:rPr>
        <w:t>Члан 2.</w:t>
      </w:r>
    </w:p>
    <w:p w:rsidR="00A2126B" w:rsidRDefault="005A2FD1">
      <w:pPr>
        <w:spacing w:after="200" w:line="276" w:lineRule="auto"/>
        <w:ind w:left="720" w:right="0"/>
        <w:jc w:val="both"/>
        <w:rPr>
          <w:b/>
        </w:rPr>
      </w:pPr>
      <w:r>
        <w:rPr>
          <w:b/>
        </w:rPr>
        <w:tab/>
      </w:r>
      <w:r>
        <w:t xml:space="preserve">Вредност уговора износи ............................(словима), без ПДВ-а, што преставља укупну цену из чл. 1. овог уговора за </w:t>
      </w:r>
      <w:r>
        <w:rPr>
          <w:b/>
        </w:rPr>
        <w:t>период од 12 (дванаест) месеци.</w:t>
      </w:r>
    </w:p>
    <w:p w:rsidR="00A2126B" w:rsidRDefault="005A2FD1">
      <w:pPr>
        <w:spacing w:after="200" w:line="276" w:lineRule="auto"/>
        <w:ind w:left="720" w:right="0"/>
        <w:jc w:val="both"/>
      </w:pPr>
      <w:r>
        <w:tab/>
        <w:t>У цену је урачуната комплетна услуга и сви зависни трошкови који се односе на пружање услуга физичко-техничког обезбеђења објеката, у складу са прописаним условима из обрасца понуде.</w:t>
      </w:r>
    </w:p>
    <w:p w:rsidR="00A2126B" w:rsidRDefault="005A2FD1">
      <w:pPr>
        <w:spacing w:after="200" w:line="276" w:lineRule="auto"/>
        <w:ind w:left="720" w:right="0"/>
        <w:jc w:val="both"/>
      </w:pPr>
      <w:r>
        <w:tab/>
        <w:t>Цена се може променити анексом уговора након истека рока од шест месеци од дана закњучења уговора услед значајних промена цена и услова на тржишту, а на образложен захтев уговорне стране која предлаже промену цена.</w:t>
      </w:r>
    </w:p>
    <w:p w:rsidR="00A2126B" w:rsidRDefault="00A2126B">
      <w:pPr>
        <w:spacing w:after="200" w:line="276" w:lineRule="auto"/>
        <w:ind w:left="720" w:right="0"/>
        <w:jc w:val="both"/>
      </w:pPr>
    </w:p>
    <w:p w:rsidR="00A2126B" w:rsidRDefault="005A2FD1">
      <w:pPr>
        <w:spacing w:after="200" w:line="276" w:lineRule="auto"/>
        <w:ind w:left="720" w:right="0"/>
        <w:jc w:val="center"/>
        <w:rPr>
          <w:b/>
        </w:rPr>
      </w:pPr>
      <w:r>
        <w:rPr>
          <w:b/>
        </w:rPr>
        <w:t>Члан 3.</w:t>
      </w:r>
    </w:p>
    <w:p w:rsidR="00A2126B" w:rsidRDefault="005A2FD1">
      <w:pPr>
        <w:spacing w:after="200" w:line="276" w:lineRule="auto"/>
        <w:ind w:left="720" w:right="0"/>
        <w:jc w:val="both"/>
      </w:pPr>
      <w:r>
        <w:tab/>
        <w:t>Плаћање ће се извршити у року од 30 дана по пријему фактуре оверене од стране овлашћеног лица Наручиоца.</w:t>
      </w:r>
    </w:p>
    <w:p w:rsidR="00A2126B" w:rsidRDefault="00A2126B">
      <w:pPr>
        <w:spacing w:after="200" w:line="276" w:lineRule="auto"/>
        <w:ind w:left="720" w:right="0"/>
        <w:jc w:val="both"/>
      </w:pPr>
    </w:p>
    <w:p w:rsidR="00A2126B" w:rsidRDefault="005A2FD1">
      <w:pPr>
        <w:spacing w:after="200" w:line="276" w:lineRule="auto"/>
        <w:ind w:left="720" w:right="0"/>
        <w:jc w:val="center"/>
        <w:rPr>
          <w:b/>
        </w:rPr>
      </w:pPr>
      <w:r>
        <w:rPr>
          <w:b/>
        </w:rPr>
        <w:t>СРЕДСТВО ФИНАНСИЈСКОГ ОБЕЗБЕЂЕЊА</w:t>
      </w:r>
    </w:p>
    <w:p w:rsidR="00A2126B" w:rsidRDefault="005A2FD1">
      <w:pPr>
        <w:spacing w:after="200" w:line="276" w:lineRule="auto"/>
        <w:ind w:left="720" w:right="0"/>
        <w:jc w:val="center"/>
        <w:rPr>
          <w:b/>
        </w:rPr>
      </w:pPr>
      <w:r>
        <w:rPr>
          <w:b/>
        </w:rPr>
        <w:t>Члан 4.</w:t>
      </w:r>
    </w:p>
    <w:p w:rsidR="00A2126B" w:rsidRDefault="005A2FD1">
      <w:pPr>
        <w:spacing w:after="200" w:line="276" w:lineRule="auto"/>
        <w:ind w:left="720" w:right="0"/>
        <w:jc w:val="both"/>
      </w:pPr>
      <w:r>
        <w:tab/>
        <w:t xml:space="preserve">Давалац услуге је у тренутку закључења уговора предао Наручиоцу, </w:t>
      </w:r>
      <w:r w:rsidRPr="004319C1">
        <w:t>као средство финансијског обезбеђења, регистровану бланки соло меницу, менично овлашћење које Наручилац може попунити у висини од 10% од вредности уговора, која траје до истека уговора, до .............(тачан датум истека уговора попуњава Наручилац).</w:t>
      </w:r>
    </w:p>
    <w:p w:rsidR="00A2126B" w:rsidRDefault="005A2FD1">
      <w:pPr>
        <w:spacing w:after="200" w:line="276" w:lineRule="auto"/>
        <w:ind w:left="720" w:right="0"/>
        <w:jc w:val="both"/>
      </w:pPr>
      <w:r>
        <w:tab/>
        <w:t>Поднета финансијска гаранција је безусловна, неопозива и платива на први позив, без приговора и саставни је део уговора.</w:t>
      </w:r>
    </w:p>
    <w:p w:rsidR="00A2126B" w:rsidRDefault="005A2FD1">
      <w:pPr>
        <w:spacing w:after="200" w:line="276" w:lineRule="auto"/>
        <w:ind w:left="720" w:right="0"/>
        <w:jc w:val="center"/>
        <w:rPr>
          <w:b/>
        </w:rPr>
      </w:pPr>
      <w:r>
        <w:rPr>
          <w:b/>
        </w:rPr>
        <w:t>Члан 5.</w:t>
      </w:r>
    </w:p>
    <w:p w:rsidR="00A2126B" w:rsidRDefault="005A2FD1">
      <w:pPr>
        <w:spacing w:after="200" w:line="276" w:lineRule="auto"/>
        <w:ind w:left="720" w:right="0" w:firstLine="720"/>
        <w:jc w:val="both"/>
      </w:pPr>
      <w:r>
        <w:t>Наручилац задржава правода реализује средство финансијског обезбеђења у случају неизвршења уговорних обавеза од стране Даваоца услуге, а у складу са одредбама овог уговора.</w:t>
      </w:r>
    </w:p>
    <w:p w:rsidR="00A2126B" w:rsidRDefault="005A2FD1">
      <w:pPr>
        <w:spacing w:after="200" w:line="276" w:lineRule="auto"/>
        <w:ind w:left="720" w:right="0"/>
        <w:jc w:val="center"/>
        <w:rPr>
          <w:b/>
        </w:rPr>
      </w:pPr>
      <w:r>
        <w:rPr>
          <w:b/>
        </w:rPr>
        <w:t>СТАНДАРД КВАЛИТЕТА</w:t>
      </w:r>
    </w:p>
    <w:p w:rsidR="00A2126B" w:rsidRDefault="005A2FD1">
      <w:pPr>
        <w:spacing w:after="200" w:line="276" w:lineRule="auto"/>
        <w:ind w:left="720" w:right="0"/>
        <w:jc w:val="center"/>
      </w:pPr>
      <w:r>
        <w:rPr>
          <w:b/>
        </w:rPr>
        <w:t>Члан 6.</w:t>
      </w:r>
    </w:p>
    <w:p w:rsidR="00A2126B" w:rsidRDefault="005A2FD1">
      <w:pPr>
        <w:spacing w:after="200" w:line="276" w:lineRule="auto"/>
        <w:ind w:left="720" w:right="0"/>
        <w:jc w:val="both"/>
      </w:pPr>
      <w:r>
        <w:tab/>
        <w:t>Наручилац услуге поседује све сертификате о испуњавању стандарда квалитета у пружању услуга физичко-техничког обезбеђења и противпожарне заштите, а који су тражени конкурсним документацијом и садржане у понуди.</w:t>
      </w:r>
    </w:p>
    <w:p w:rsidR="00A2126B" w:rsidRDefault="005A2FD1">
      <w:pPr>
        <w:spacing w:after="200" w:line="276" w:lineRule="auto"/>
        <w:ind w:left="720" w:right="0"/>
        <w:jc w:val="both"/>
      </w:pPr>
      <w:r>
        <w:tab/>
        <w:t>Наручилац је дужан да у току трајања овог уговора продужава важност сертификата, уколико она истекне.</w:t>
      </w:r>
    </w:p>
    <w:p w:rsidR="00A2126B" w:rsidRDefault="005A2FD1">
      <w:pPr>
        <w:spacing w:after="200" w:line="276" w:lineRule="auto"/>
        <w:ind w:left="720" w:right="0"/>
        <w:jc w:val="center"/>
        <w:rPr>
          <w:b/>
        </w:rPr>
      </w:pPr>
      <w:r>
        <w:rPr>
          <w:b/>
        </w:rPr>
        <w:t>МЕСТО, НАЧИН И КВАЛИТЕТ ПРУЖАЊА УСЛУГА</w:t>
      </w:r>
    </w:p>
    <w:p w:rsidR="00A2126B" w:rsidRDefault="005A2FD1">
      <w:pPr>
        <w:spacing w:after="200" w:line="276" w:lineRule="auto"/>
        <w:ind w:left="720" w:right="0"/>
        <w:jc w:val="center"/>
        <w:rPr>
          <w:b/>
        </w:rPr>
      </w:pPr>
      <w:r>
        <w:rPr>
          <w:b/>
        </w:rPr>
        <w:t>Члан 7.</w:t>
      </w:r>
    </w:p>
    <w:p w:rsidR="00A2126B" w:rsidRDefault="005A2FD1">
      <w:pPr>
        <w:spacing w:after="200" w:line="276" w:lineRule="auto"/>
        <w:ind w:left="720" w:right="0"/>
        <w:jc w:val="both"/>
      </w:pPr>
      <w:r>
        <w:tab/>
        <w:t>Место пружања услуга су пословне просторије Агенције за реституцију у подручним јединицама у Нишу и Крагујевцу.</w:t>
      </w:r>
    </w:p>
    <w:p w:rsidR="00A2126B" w:rsidRDefault="005A2FD1">
      <w:pPr>
        <w:spacing w:after="200" w:line="276" w:lineRule="auto"/>
        <w:ind w:left="720" w:right="0"/>
        <w:jc w:val="both"/>
      </w:pPr>
      <w:r>
        <w:tab/>
        <w:t>Давалац услуге је дужан да пружа услуге на следећи начин:</w:t>
      </w:r>
    </w:p>
    <w:p w:rsidR="00A2126B" w:rsidRDefault="005A2FD1">
      <w:pPr>
        <w:spacing w:after="200" w:line="276" w:lineRule="auto"/>
        <w:ind w:left="720" w:right="0"/>
        <w:jc w:val="both"/>
      </w:pPr>
      <w:r>
        <w:t>-да услуге физичко-техничког обезбеђења и противпожарне заштите врши у складу са спецификацијом услуга (време рада, број извршилаца итд.);</w:t>
      </w:r>
    </w:p>
    <w:p w:rsidR="00A2126B" w:rsidRDefault="005A2FD1">
      <w:pPr>
        <w:spacing w:after="200" w:line="276" w:lineRule="auto"/>
        <w:ind w:left="720" w:right="0"/>
        <w:jc w:val="both"/>
      </w:pPr>
      <w:r>
        <w:t>-да пре потписивања уговора достави списак запослених лица која ће радити на пословима физичко-техничког обезбеђења и противпожарне заштите, а који ће бити ангажовани код Наручиоца;</w:t>
      </w:r>
    </w:p>
    <w:p w:rsidR="00A2126B" w:rsidRDefault="005A2FD1">
      <w:pPr>
        <w:spacing w:after="200" w:line="276" w:lineRule="auto"/>
        <w:ind w:left="720" w:right="0"/>
        <w:jc w:val="both"/>
      </w:pPr>
      <w:r>
        <w:t>-да пре потписивања уговорадостави доказ од надлежног суда да против наведених лица није покренута истрага, нити дасе води кривични поступак,као и да у року од 30 дана од дана потписивања уговора,достави доказ, уверање из казнене евиденције од надлежног МУП-а да исти није осуђиван;</w:t>
      </w:r>
    </w:p>
    <w:p w:rsidR="00A2126B" w:rsidRDefault="005A2FD1">
      <w:pPr>
        <w:spacing w:after="200" w:line="276" w:lineRule="auto"/>
        <w:ind w:left="720" w:right="0"/>
        <w:jc w:val="both"/>
      </w:pPr>
      <w:r>
        <w:t>-да одговара за штету која настане на имовини Наручиоца кривицом или грубом непажњом извршилаца, осим штете која настане приликом оправдане интервенције а у циљу заштите имовине и лица или услед наступања непредвиђених околности, односно више силе;</w:t>
      </w:r>
    </w:p>
    <w:p w:rsidR="00A2126B" w:rsidRDefault="005A2FD1">
      <w:pPr>
        <w:spacing w:after="200" w:line="276" w:lineRule="auto"/>
        <w:ind w:left="720" w:right="0"/>
        <w:jc w:val="both"/>
      </w:pPr>
      <w:r>
        <w:t>-да чува у тајности све податке до којих дође у току извршавања уговорне обавезе;</w:t>
      </w:r>
    </w:p>
    <w:p w:rsidR="00A2126B" w:rsidRDefault="005A2FD1">
      <w:pPr>
        <w:spacing w:after="200" w:line="276" w:lineRule="auto"/>
        <w:ind w:left="720" w:right="0"/>
        <w:jc w:val="both"/>
      </w:pPr>
      <w:r>
        <w:t>-да обезбеди једнообразне униформе извршиоцима који ће бити ангажовани код Наручиоца (одело, кошуља, кравата и ципеле), са видно истакнутим амблемом на којем ће писати „обезбеђење“;</w:t>
      </w:r>
    </w:p>
    <w:p w:rsidR="00A2126B" w:rsidRDefault="005A2FD1">
      <w:pPr>
        <w:spacing w:after="200" w:line="276" w:lineRule="auto"/>
        <w:ind w:left="720" w:right="0"/>
        <w:jc w:val="both"/>
      </w:pPr>
      <w:r>
        <w:tab/>
        <w:t>Давалац услуге је дужан да предметне услуге пружа у складу са важећим стандардима и правилима струке.</w:t>
      </w:r>
    </w:p>
    <w:p w:rsidR="00C30952" w:rsidRDefault="00C30952">
      <w:pPr>
        <w:spacing w:after="200" w:line="276" w:lineRule="auto"/>
        <w:ind w:left="720" w:right="0"/>
        <w:jc w:val="center"/>
        <w:rPr>
          <w:b/>
        </w:rPr>
      </w:pPr>
    </w:p>
    <w:p w:rsidR="00C30952" w:rsidRDefault="00C30952">
      <w:pPr>
        <w:spacing w:after="200" w:line="276" w:lineRule="auto"/>
        <w:ind w:left="720" w:right="0"/>
        <w:jc w:val="center"/>
        <w:rPr>
          <w:b/>
        </w:rPr>
      </w:pPr>
    </w:p>
    <w:p w:rsidR="00A2126B" w:rsidRDefault="005A2FD1">
      <w:pPr>
        <w:spacing w:after="200" w:line="276" w:lineRule="auto"/>
        <w:ind w:left="720" w:right="0"/>
        <w:jc w:val="center"/>
        <w:rPr>
          <w:b/>
        </w:rPr>
      </w:pPr>
      <w:r>
        <w:rPr>
          <w:b/>
        </w:rPr>
        <w:t>МЕРЕ ЗАШТИТЕ</w:t>
      </w:r>
    </w:p>
    <w:p w:rsidR="00A2126B" w:rsidRDefault="005A2FD1">
      <w:pPr>
        <w:spacing w:after="200" w:line="276" w:lineRule="auto"/>
        <w:ind w:left="720" w:right="0"/>
        <w:jc w:val="center"/>
        <w:rPr>
          <w:b/>
        </w:rPr>
      </w:pPr>
      <w:r>
        <w:rPr>
          <w:b/>
        </w:rPr>
        <w:t>Члан 8.</w:t>
      </w:r>
    </w:p>
    <w:p w:rsidR="00A2126B" w:rsidRDefault="005A2FD1">
      <w:pPr>
        <w:spacing w:after="200" w:line="276" w:lineRule="auto"/>
        <w:ind w:left="720" w:right="0"/>
        <w:jc w:val="both"/>
      </w:pPr>
      <w:r>
        <w:rPr>
          <w:b/>
        </w:rPr>
        <w:tab/>
      </w:r>
      <w:r>
        <w:t>Давалац услуге је дужан да приликом пружања услуге физичко техничког обезбеђења и противпожарне заштите, примењује све потребне мере заштите у складу са законским одредбама Закона о безбедности и здрављу на раду („Службени гласник РС“ бр. 101/2005).</w:t>
      </w:r>
    </w:p>
    <w:p w:rsidR="00A2126B" w:rsidRDefault="005A2FD1">
      <w:pPr>
        <w:spacing w:after="200" w:line="276" w:lineRule="auto"/>
        <w:ind w:left="720" w:right="0"/>
        <w:jc w:val="center"/>
        <w:rPr>
          <w:b/>
        </w:rPr>
      </w:pPr>
      <w:r>
        <w:rPr>
          <w:b/>
        </w:rPr>
        <w:t>ЗАШТИТА ПОДАТАКА НАРУЧИОЦА</w:t>
      </w:r>
    </w:p>
    <w:p w:rsidR="00A2126B" w:rsidRDefault="005A2FD1">
      <w:pPr>
        <w:spacing w:after="200" w:line="276" w:lineRule="auto"/>
        <w:ind w:left="720" w:right="0"/>
        <w:jc w:val="center"/>
        <w:rPr>
          <w:b/>
        </w:rPr>
      </w:pPr>
      <w:r>
        <w:rPr>
          <w:b/>
        </w:rPr>
        <w:t>Члан 9.</w:t>
      </w:r>
    </w:p>
    <w:p w:rsidR="00A2126B" w:rsidRDefault="005A2FD1">
      <w:pPr>
        <w:spacing w:after="200" w:line="276" w:lineRule="auto"/>
        <w:ind w:left="720" w:right="0"/>
        <w:jc w:val="both"/>
      </w:pPr>
      <w:r>
        <w:tab/>
        <w:t>Давалац услуге је дужан да чува поверљиве податке Наручиоца, а који се односе на информације о стању уређаја у објекту, распореду просторија, инсталација као и остале информације које могу бити злоупотребљене у безбедносном смислу.</w:t>
      </w:r>
    </w:p>
    <w:p w:rsidR="00A2126B" w:rsidRDefault="005A2FD1">
      <w:pPr>
        <w:spacing w:after="200" w:line="276" w:lineRule="auto"/>
        <w:ind w:left="720" w:right="0"/>
        <w:jc w:val="both"/>
      </w:pPr>
      <w:r>
        <w:tab/>
        <w:t>Изјава о чувању поверљивих података је саставни део уговора.</w:t>
      </w:r>
    </w:p>
    <w:p w:rsidR="00A2126B" w:rsidRDefault="005A2FD1">
      <w:pPr>
        <w:spacing w:after="200" w:line="276" w:lineRule="auto"/>
        <w:ind w:left="720" w:right="0"/>
        <w:jc w:val="center"/>
        <w:rPr>
          <w:b/>
        </w:rPr>
      </w:pPr>
      <w:r>
        <w:rPr>
          <w:b/>
        </w:rPr>
        <w:t>ЗАМЕНА АНГАЖОВАНИХ ЛИЦА</w:t>
      </w:r>
    </w:p>
    <w:p w:rsidR="00A2126B" w:rsidRDefault="005A2FD1">
      <w:pPr>
        <w:spacing w:after="200" w:line="276" w:lineRule="auto"/>
        <w:ind w:left="720" w:right="0"/>
        <w:jc w:val="center"/>
        <w:rPr>
          <w:b/>
        </w:rPr>
      </w:pPr>
      <w:r>
        <w:rPr>
          <w:b/>
        </w:rPr>
        <w:t>Члан 10.</w:t>
      </w:r>
    </w:p>
    <w:p w:rsidR="00A2126B" w:rsidRDefault="005A2FD1">
      <w:pPr>
        <w:spacing w:after="200" w:line="276" w:lineRule="auto"/>
        <w:ind w:left="720" w:right="0"/>
        <w:jc w:val="both"/>
      </w:pPr>
      <w:r>
        <w:tab/>
        <w:t>Наручилац задржава право да у току трајања уговора захтева од уговорне стране, без образложења, замену лица ангажованих на пословима који су предмет уговора.</w:t>
      </w:r>
    </w:p>
    <w:p w:rsidR="00A2126B" w:rsidRDefault="005A2FD1">
      <w:pPr>
        <w:spacing w:after="200" w:line="276" w:lineRule="auto"/>
        <w:ind w:left="720" w:right="0"/>
        <w:jc w:val="center"/>
        <w:rPr>
          <w:b/>
        </w:rPr>
      </w:pPr>
      <w:r>
        <w:rPr>
          <w:b/>
        </w:rPr>
        <w:t>ГАРАНЦИЈА</w:t>
      </w:r>
    </w:p>
    <w:p w:rsidR="00A2126B" w:rsidRDefault="005A2FD1">
      <w:pPr>
        <w:spacing w:after="200" w:line="276" w:lineRule="auto"/>
        <w:ind w:left="720" w:right="0"/>
        <w:jc w:val="center"/>
        <w:rPr>
          <w:b/>
        </w:rPr>
      </w:pPr>
      <w:r>
        <w:rPr>
          <w:b/>
        </w:rPr>
        <w:t>Члан 11.</w:t>
      </w:r>
    </w:p>
    <w:p w:rsidR="00A2126B" w:rsidRDefault="005A2FD1">
      <w:pPr>
        <w:spacing w:after="200" w:line="276" w:lineRule="auto"/>
        <w:ind w:left="720" w:right="0"/>
        <w:jc w:val="both"/>
      </w:pPr>
      <w:r>
        <w:rPr>
          <w:b/>
        </w:rPr>
        <w:tab/>
      </w:r>
      <w:r>
        <w:t>Давалац услуга је дужан да гарантује квалитет извршених услуга.</w:t>
      </w:r>
    </w:p>
    <w:p w:rsidR="00A2126B" w:rsidRDefault="005A2FD1">
      <w:pPr>
        <w:spacing w:after="200" w:line="276" w:lineRule="auto"/>
        <w:ind w:left="720" w:right="0"/>
        <w:jc w:val="center"/>
        <w:rPr>
          <w:b/>
        </w:rPr>
      </w:pPr>
      <w:r>
        <w:rPr>
          <w:b/>
        </w:rPr>
        <w:t>ПРЕЛАЗНЕ И ЗАВРШНЕ ОДРЕДБЕ</w:t>
      </w:r>
    </w:p>
    <w:p w:rsidR="00A2126B" w:rsidRDefault="005A2FD1">
      <w:pPr>
        <w:spacing w:after="200" w:line="276" w:lineRule="auto"/>
        <w:ind w:left="720" w:right="0"/>
        <w:jc w:val="center"/>
        <w:rPr>
          <w:b/>
        </w:rPr>
      </w:pPr>
      <w:r>
        <w:rPr>
          <w:b/>
        </w:rPr>
        <w:t>Члан 12.</w:t>
      </w:r>
    </w:p>
    <w:p w:rsidR="00A2126B" w:rsidRDefault="005A2FD1">
      <w:pPr>
        <w:spacing w:after="200" w:line="276" w:lineRule="auto"/>
        <w:ind w:left="720" w:right="0"/>
        <w:jc w:val="both"/>
      </w:pPr>
      <w:r>
        <w:tab/>
        <w:t>Измене и допуне овог уговора важе само када се дају у писменој форми и уз обострану сагласност уговорних страна.</w:t>
      </w:r>
    </w:p>
    <w:p w:rsidR="00A2126B" w:rsidRDefault="005A2FD1">
      <w:pPr>
        <w:spacing w:after="200" w:line="276" w:lineRule="auto"/>
        <w:ind w:left="720" w:right="0"/>
        <w:jc w:val="center"/>
        <w:rPr>
          <w:b/>
        </w:rPr>
      </w:pPr>
      <w:r>
        <w:rPr>
          <w:b/>
        </w:rPr>
        <w:t>Члан 13.</w:t>
      </w:r>
    </w:p>
    <w:p w:rsidR="00A2126B" w:rsidRDefault="005A2FD1">
      <w:pPr>
        <w:jc w:val="both"/>
      </w:pPr>
      <w:r>
        <w:tab/>
        <w:t>На све што није предвиђено овим уговором примењиваће се одредбе Закона о облигационим односима ("Сл. лист СФРЈ" број 29/78, 39/85, 57/89 и 39/93).</w:t>
      </w:r>
    </w:p>
    <w:p w:rsidR="00A2126B" w:rsidRDefault="00A2126B">
      <w:pPr>
        <w:spacing w:after="200" w:line="276" w:lineRule="auto"/>
        <w:ind w:left="720" w:right="0"/>
        <w:jc w:val="both"/>
      </w:pPr>
    </w:p>
    <w:p w:rsidR="00A2126B" w:rsidRDefault="005A2FD1">
      <w:pPr>
        <w:spacing w:after="200" w:line="276" w:lineRule="auto"/>
        <w:ind w:left="720" w:right="0"/>
        <w:jc w:val="center"/>
        <w:rPr>
          <w:b/>
        </w:rPr>
      </w:pPr>
      <w:r>
        <w:rPr>
          <w:b/>
        </w:rPr>
        <w:t>Члан 14.</w:t>
      </w:r>
    </w:p>
    <w:p w:rsidR="00A2126B" w:rsidRDefault="005A2FD1">
      <w:pPr>
        <w:spacing w:after="200" w:line="276" w:lineRule="auto"/>
        <w:ind w:left="720" w:right="0"/>
        <w:jc w:val="both"/>
      </w:pPr>
      <w:r>
        <w:tab/>
        <w:t>Уговор се закључује даном потписивања обе уговорне стране.</w:t>
      </w:r>
    </w:p>
    <w:p w:rsidR="00A2126B" w:rsidRDefault="005A2FD1">
      <w:pPr>
        <w:spacing w:after="200" w:line="276" w:lineRule="auto"/>
        <w:ind w:left="720" w:right="0"/>
        <w:jc w:val="both"/>
        <w:rPr>
          <w:b/>
        </w:rPr>
      </w:pPr>
      <w:r>
        <w:tab/>
      </w:r>
      <w:r>
        <w:rPr>
          <w:b/>
        </w:rPr>
        <w:t xml:space="preserve">Уговор се закључује на период од дванаест месеци и важи од  истека претходног </w:t>
      </w:r>
      <w:r w:rsidRPr="00972957">
        <w:rPr>
          <w:b/>
        </w:rPr>
        <w:t xml:space="preserve">уговора </w:t>
      </w:r>
      <w:r w:rsidR="00972957">
        <w:rPr>
          <w:b/>
        </w:rPr>
        <w:t xml:space="preserve">................ </w:t>
      </w:r>
      <w:r w:rsidR="00972957" w:rsidRPr="00972957">
        <w:rPr>
          <w:b/>
        </w:rPr>
        <w:t>201</w:t>
      </w:r>
      <w:r w:rsidR="00972957" w:rsidRPr="00972957">
        <w:rPr>
          <w:b/>
          <w:lang w:val="sr-Cyrl-RS"/>
        </w:rPr>
        <w:t>7</w:t>
      </w:r>
      <w:r w:rsidRPr="00972957">
        <w:rPr>
          <w:b/>
        </w:rPr>
        <w:t>. године</w:t>
      </w:r>
      <w:r>
        <w:rPr>
          <w:b/>
        </w:rPr>
        <w:t xml:space="preserve"> до </w:t>
      </w:r>
      <w:r w:rsidRPr="00972957">
        <w:rPr>
          <w:b/>
        </w:rPr>
        <w:t>................ 201</w:t>
      </w:r>
      <w:r w:rsidR="00972957">
        <w:rPr>
          <w:b/>
          <w:lang w:val="sr-Cyrl-RS"/>
        </w:rPr>
        <w:t>8</w:t>
      </w:r>
      <w:r w:rsidRPr="00972957">
        <w:rPr>
          <w:b/>
        </w:rPr>
        <w:t>. године</w:t>
      </w:r>
      <w:r>
        <w:rPr>
          <w:b/>
        </w:rPr>
        <w:t>.</w:t>
      </w:r>
    </w:p>
    <w:p w:rsidR="00A2126B" w:rsidRDefault="005A2FD1">
      <w:pPr>
        <w:spacing w:after="200" w:line="276" w:lineRule="auto"/>
        <w:ind w:left="720" w:right="0"/>
        <w:jc w:val="both"/>
      </w:pPr>
      <w:r>
        <w:rPr>
          <w:b/>
        </w:rPr>
        <w:tab/>
      </w:r>
      <w:r>
        <w:t>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w:t>
      </w:r>
    </w:p>
    <w:p w:rsidR="00A2126B" w:rsidRDefault="005A2FD1">
      <w:pPr>
        <w:spacing w:after="200" w:line="276" w:lineRule="auto"/>
        <w:ind w:left="720" w:right="0"/>
        <w:jc w:val="both"/>
      </w:pPr>
      <w:r>
        <w:tab/>
        <w:t>О раскиду уговора, уговорна страна је дужна писменим путем обавестити другу уговорну страну.</w:t>
      </w:r>
    </w:p>
    <w:p w:rsidR="00A2126B" w:rsidRDefault="005A2FD1">
      <w:pPr>
        <w:spacing w:after="200" w:line="276" w:lineRule="auto"/>
        <w:ind w:left="720" w:right="0"/>
        <w:jc w:val="both"/>
      </w:pPr>
      <w:r>
        <w:tab/>
        <w:t>Уговор ће се сматрати раскинутим након протека рока од 15 дана, од дана пријема писменог обавештења о раскиду уговора.</w:t>
      </w:r>
    </w:p>
    <w:p w:rsidR="00A2126B" w:rsidRDefault="005A2FD1">
      <w:pPr>
        <w:spacing w:after="200" w:line="276" w:lineRule="auto"/>
        <w:ind w:left="720" w:right="0"/>
        <w:jc w:val="center"/>
        <w:rPr>
          <w:b/>
        </w:rPr>
      </w:pPr>
      <w:r>
        <w:rPr>
          <w:b/>
        </w:rPr>
        <w:t>Члан 15.</w:t>
      </w:r>
    </w:p>
    <w:p w:rsidR="00A2126B" w:rsidRDefault="005A2FD1">
      <w:pPr>
        <w:spacing w:after="200" w:line="276" w:lineRule="auto"/>
        <w:ind w:left="720" w:right="0"/>
        <w:jc w:val="both"/>
      </w:pPr>
      <w:r>
        <w:tab/>
        <w:t>Све евентуалне спорове, уговорне стране решеваће споразумно, у супротном уговарају надлежност Привредног суда у Београду.</w:t>
      </w:r>
    </w:p>
    <w:p w:rsidR="00A2126B" w:rsidRDefault="005A2FD1">
      <w:pPr>
        <w:spacing w:after="200" w:line="276" w:lineRule="auto"/>
        <w:ind w:left="720" w:right="0"/>
        <w:jc w:val="center"/>
        <w:rPr>
          <w:b/>
        </w:rPr>
      </w:pPr>
      <w:r>
        <w:rPr>
          <w:b/>
        </w:rPr>
        <w:t>Члан 16.</w:t>
      </w:r>
    </w:p>
    <w:p w:rsidR="00A2126B" w:rsidRDefault="005A2FD1">
      <w:pPr>
        <w:spacing w:after="200" w:line="276" w:lineRule="auto"/>
        <w:ind w:left="720" w:right="0"/>
        <w:jc w:val="both"/>
      </w:pPr>
      <w:r>
        <w:tab/>
        <w:t xml:space="preserve">Уговор је сачињен у шест (6) истоветних примерака, од којих свака уговорна страна задржава по три (3) примерка. </w:t>
      </w:r>
    </w:p>
    <w:p w:rsidR="00A2126B" w:rsidRDefault="005A2FD1">
      <w:pPr>
        <w:spacing w:after="200" w:line="276" w:lineRule="auto"/>
        <w:ind w:left="720" w:right="0"/>
        <w:jc w:val="both"/>
      </w:pPr>
      <w:r>
        <w:tab/>
      </w:r>
    </w:p>
    <w:p w:rsidR="00A2126B" w:rsidRDefault="00A2126B">
      <w:pPr>
        <w:jc w:val="both"/>
      </w:pPr>
    </w:p>
    <w:p w:rsidR="00A2126B" w:rsidRDefault="00A2126B">
      <w:pPr>
        <w:jc w:val="both"/>
        <w:rPr>
          <w:b/>
        </w:rPr>
      </w:pPr>
    </w:p>
    <w:tbl>
      <w:tblPr>
        <w:tblStyle w:val="ac"/>
        <w:tblW w:w="10048" w:type="dxa"/>
        <w:tblInd w:w="-115" w:type="dxa"/>
        <w:tblLayout w:type="fixed"/>
        <w:tblLook w:val="0000" w:firstRow="0" w:lastRow="0" w:firstColumn="0" w:lastColumn="0" w:noHBand="0" w:noVBand="0"/>
      </w:tblPr>
      <w:tblGrid>
        <w:gridCol w:w="6498"/>
        <w:gridCol w:w="3550"/>
      </w:tblGrid>
      <w:tr w:rsidR="00A2126B">
        <w:tc>
          <w:tcPr>
            <w:tcW w:w="6498" w:type="dxa"/>
          </w:tcPr>
          <w:p w:rsidR="00A2126B" w:rsidRDefault="005A2FD1">
            <w:pPr>
              <w:jc w:val="both"/>
              <w:rPr>
                <w:b/>
              </w:rPr>
            </w:pPr>
            <w:r>
              <w:rPr>
                <w:b/>
              </w:rPr>
              <w:t>ЗА ДАВАОЦА УСЛУГЕ:</w:t>
            </w:r>
          </w:p>
          <w:p w:rsidR="00A2126B" w:rsidRDefault="005A2FD1">
            <w:pPr>
              <w:jc w:val="both"/>
              <w:rPr>
                <w:b/>
              </w:rPr>
            </w:pPr>
            <w:r>
              <w:rPr>
                <w:b/>
              </w:rPr>
              <w:t xml:space="preserve">ЗА "___________________" </w:t>
            </w:r>
          </w:p>
          <w:p w:rsidR="00A2126B" w:rsidRDefault="005A2FD1">
            <w:pPr>
              <w:rPr>
                <w:b/>
              </w:rPr>
            </w:pPr>
            <w:r>
              <w:rPr>
                <w:b/>
              </w:rPr>
              <w:t>______________________</w:t>
            </w:r>
          </w:p>
          <w:p w:rsidR="00A2126B" w:rsidRDefault="005A2FD1">
            <w:pPr>
              <w:rPr>
                <w:b/>
              </w:rPr>
            </w:pPr>
            <w:r>
              <w:rPr>
                <w:b/>
              </w:rPr>
              <w:t xml:space="preserve"> </w:t>
            </w:r>
          </w:p>
          <w:p w:rsidR="00A2126B" w:rsidRDefault="00A2126B">
            <w:pPr>
              <w:rPr>
                <w:b/>
              </w:rPr>
            </w:pPr>
          </w:p>
          <w:p w:rsidR="00A2126B" w:rsidRDefault="00A2126B">
            <w:pPr>
              <w:rPr>
                <w:b/>
              </w:rPr>
            </w:pPr>
          </w:p>
          <w:p w:rsidR="00A2126B" w:rsidRDefault="00A2126B">
            <w:pPr>
              <w:jc w:val="both"/>
              <w:rPr>
                <w:b/>
              </w:rPr>
            </w:pPr>
          </w:p>
          <w:p w:rsidR="00A2126B" w:rsidRDefault="00A2126B">
            <w:pPr>
              <w:rPr>
                <w:b/>
              </w:rPr>
            </w:pPr>
          </w:p>
        </w:tc>
        <w:tc>
          <w:tcPr>
            <w:tcW w:w="3550" w:type="dxa"/>
          </w:tcPr>
          <w:p w:rsidR="00A2126B" w:rsidRDefault="005A2FD1">
            <w:pPr>
              <w:jc w:val="both"/>
              <w:rPr>
                <w:b/>
              </w:rPr>
            </w:pPr>
            <w:r>
              <w:rPr>
                <w:b/>
              </w:rPr>
              <w:t xml:space="preserve">ЗА НАРУЧИОЦА:      </w:t>
            </w:r>
          </w:p>
          <w:p w:rsidR="00A2126B" w:rsidRDefault="005A2FD1">
            <w:pPr>
              <w:jc w:val="both"/>
              <w:rPr>
                <w:b/>
              </w:rPr>
            </w:pPr>
            <w:r>
              <w:rPr>
                <w:b/>
              </w:rPr>
              <w:t>За Агенцију за реституцију</w:t>
            </w:r>
          </w:p>
          <w:p w:rsidR="00A2126B" w:rsidRPr="00C50AB3" w:rsidRDefault="00C50AB3">
            <w:pPr>
              <w:rPr>
                <w:b/>
                <w:lang w:val="sr-Cyrl-RS"/>
              </w:rPr>
            </w:pPr>
            <w:r>
              <w:rPr>
                <w:b/>
                <w:lang w:val="sr-Cyrl-RS"/>
              </w:rPr>
              <w:t>В.Д. ДИРЕКТОРА</w:t>
            </w:r>
          </w:p>
          <w:p w:rsidR="00A2126B" w:rsidRDefault="005A2FD1">
            <w:pPr>
              <w:rPr>
                <w:b/>
              </w:rPr>
            </w:pPr>
            <w:r>
              <w:rPr>
                <w:b/>
              </w:rPr>
              <w:t>Страхиња Секулић</w:t>
            </w:r>
          </w:p>
        </w:tc>
      </w:tr>
    </w:tbl>
    <w:p w:rsidR="00A2126B" w:rsidRDefault="005A2FD1">
      <w:pPr>
        <w:jc w:val="right"/>
        <w:rPr>
          <w:b/>
        </w:rPr>
      </w:pPr>
      <w:r>
        <w:rPr>
          <w:b/>
        </w:rPr>
        <w:t>Прилог 9</w:t>
      </w:r>
    </w:p>
    <w:p w:rsidR="00A2126B" w:rsidRDefault="00A2126B">
      <w:pPr>
        <w:jc w:val="right"/>
        <w:rPr>
          <w:b/>
        </w:rPr>
      </w:pPr>
    </w:p>
    <w:p w:rsidR="00A2126B" w:rsidRDefault="005A2FD1">
      <w:pPr>
        <w:jc w:val="center"/>
        <w:rPr>
          <w:b/>
        </w:rPr>
      </w:pPr>
      <w:r>
        <w:rPr>
          <w:b/>
        </w:rPr>
        <w:t>VIII СТРУКТУРЕ ЦЕНЕ</w:t>
      </w:r>
    </w:p>
    <w:p w:rsidR="00A2126B" w:rsidRDefault="00A2126B">
      <w:pPr>
        <w:jc w:val="center"/>
        <w:rPr>
          <w:b/>
        </w:rPr>
      </w:pPr>
    </w:p>
    <w:p w:rsidR="00A2126B" w:rsidRDefault="00A2126B">
      <w:pPr>
        <w:jc w:val="center"/>
        <w:rPr>
          <w:b/>
        </w:rPr>
      </w:pPr>
    </w:p>
    <w:tbl>
      <w:tblPr>
        <w:tblStyle w:val="ad"/>
        <w:tblW w:w="9185" w:type="dxa"/>
        <w:jc w:val="center"/>
        <w:tblLayout w:type="fixed"/>
        <w:tblLook w:val="0000" w:firstRow="0" w:lastRow="0" w:firstColumn="0" w:lastColumn="0" w:noHBand="0" w:noVBand="0"/>
      </w:tblPr>
      <w:tblGrid>
        <w:gridCol w:w="6665"/>
        <w:gridCol w:w="2520"/>
      </w:tblGrid>
      <w:tr w:rsidR="00A2126B">
        <w:trPr>
          <w:trHeight w:val="780"/>
          <w:jc w:val="center"/>
        </w:trPr>
        <w:tc>
          <w:tcPr>
            <w:tcW w:w="6665" w:type="dxa"/>
            <w:tcBorders>
              <w:top w:val="single" w:sz="4" w:space="0" w:color="000000"/>
              <w:left w:val="single" w:sz="4" w:space="0" w:color="000000"/>
              <w:bottom w:val="single" w:sz="4" w:space="0" w:color="000000"/>
              <w:right w:val="single" w:sz="4" w:space="0" w:color="000000"/>
            </w:tcBorders>
            <w:shd w:val="clear" w:color="auto" w:fill="FFFFFF"/>
          </w:tcPr>
          <w:p w:rsidR="00A2126B" w:rsidRDefault="00A2126B">
            <w:pPr>
              <w:jc w:val="both"/>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A2126B" w:rsidRDefault="00A2126B">
            <w:pPr>
              <w:spacing w:line="264" w:lineRule="auto"/>
              <w:jc w:val="both"/>
            </w:pPr>
          </w:p>
        </w:tc>
      </w:tr>
      <w:tr w:rsidR="00A2126B">
        <w:trPr>
          <w:trHeight w:val="700"/>
          <w:jc w:val="center"/>
        </w:trPr>
        <w:tc>
          <w:tcPr>
            <w:tcW w:w="6665" w:type="dxa"/>
            <w:tcBorders>
              <w:top w:val="single" w:sz="4" w:space="0" w:color="000000"/>
              <w:left w:val="single" w:sz="4" w:space="0" w:color="000000"/>
              <w:bottom w:val="single" w:sz="4" w:space="0" w:color="000000"/>
              <w:right w:val="single" w:sz="4" w:space="0" w:color="000000"/>
            </w:tcBorders>
            <w:shd w:val="clear" w:color="auto" w:fill="FFFFFF"/>
          </w:tcPr>
          <w:p w:rsidR="00A2126B" w:rsidRDefault="005A2FD1">
            <w:pPr>
              <w:spacing w:line="235" w:lineRule="auto"/>
              <w:jc w:val="both"/>
            </w:pPr>
            <w:r>
              <w:t xml:space="preserve"> </w:t>
            </w:r>
          </w:p>
          <w:p w:rsidR="00A2126B" w:rsidRDefault="00A2126B">
            <w:pPr>
              <w:spacing w:line="235" w:lineRule="auto"/>
              <w:jc w:val="both"/>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A2126B" w:rsidRDefault="00A2126B">
            <w:pPr>
              <w:jc w:val="both"/>
            </w:pPr>
          </w:p>
        </w:tc>
      </w:tr>
      <w:tr w:rsidR="00A2126B">
        <w:trPr>
          <w:trHeight w:val="600"/>
          <w:jc w:val="center"/>
        </w:trPr>
        <w:tc>
          <w:tcPr>
            <w:tcW w:w="6665" w:type="dxa"/>
            <w:tcBorders>
              <w:top w:val="single" w:sz="4" w:space="0" w:color="000000"/>
              <w:left w:val="single" w:sz="4" w:space="0" w:color="000000"/>
              <w:bottom w:val="single" w:sz="4" w:space="0" w:color="000000"/>
              <w:right w:val="single" w:sz="4" w:space="0" w:color="000000"/>
            </w:tcBorders>
            <w:shd w:val="clear" w:color="auto" w:fill="FFFFFF"/>
          </w:tcPr>
          <w:p w:rsidR="00A2126B" w:rsidRDefault="00A2126B">
            <w:pPr>
              <w:spacing w:line="250" w:lineRule="auto"/>
              <w:jc w:val="both"/>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A2126B" w:rsidRDefault="00A2126B">
            <w:pPr>
              <w:jc w:val="both"/>
            </w:pPr>
          </w:p>
        </w:tc>
      </w:tr>
      <w:tr w:rsidR="00A2126B">
        <w:trPr>
          <w:trHeight w:val="600"/>
          <w:jc w:val="center"/>
        </w:trPr>
        <w:tc>
          <w:tcPr>
            <w:tcW w:w="6665" w:type="dxa"/>
            <w:tcBorders>
              <w:top w:val="single" w:sz="4" w:space="0" w:color="000000"/>
              <w:left w:val="single" w:sz="4" w:space="0" w:color="000000"/>
              <w:bottom w:val="single" w:sz="4" w:space="0" w:color="000000"/>
              <w:right w:val="single" w:sz="4" w:space="0" w:color="000000"/>
            </w:tcBorders>
            <w:shd w:val="clear" w:color="auto" w:fill="FFFFFF"/>
          </w:tcPr>
          <w:p w:rsidR="00A2126B" w:rsidRDefault="005A2FD1">
            <w:pPr>
              <w:jc w:val="both"/>
            </w:pPr>
            <w:r>
              <w:t xml:space="preserve"> </w:t>
            </w:r>
          </w:p>
          <w:p w:rsidR="00A2126B" w:rsidRDefault="00A2126B">
            <w:pPr>
              <w:jc w:val="both"/>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A2126B" w:rsidRDefault="00A2126B">
            <w:pPr>
              <w:jc w:val="both"/>
            </w:pPr>
          </w:p>
        </w:tc>
      </w:tr>
      <w:tr w:rsidR="00A2126B">
        <w:trPr>
          <w:trHeight w:val="600"/>
          <w:jc w:val="center"/>
        </w:trPr>
        <w:tc>
          <w:tcPr>
            <w:tcW w:w="6665" w:type="dxa"/>
            <w:tcBorders>
              <w:top w:val="single" w:sz="4" w:space="0" w:color="000000"/>
              <w:left w:val="single" w:sz="4" w:space="0" w:color="000000"/>
              <w:bottom w:val="single" w:sz="4" w:space="0" w:color="000000"/>
              <w:right w:val="single" w:sz="4" w:space="0" w:color="000000"/>
            </w:tcBorders>
            <w:shd w:val="clear" w:color="auto" w:fill="FFFFFF"/>
          </w:tcPr>
          <w:p w:rsidR="00A2126B" w:rsidRDefault="005A2FD1">
            <w:pPr>
              <w:jc w:val="both"/>
            </w:pPr>
            <w: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A2126B" w:rsidRDefault="00A2126B">
            <w:pPr>
              <w:jc w:val="both"/>
            </w:pPr>
          </w:p>
        </w:tc>
      </w:tr>
    </w:tbl>
    <w:p w:rsidR="00A2126B" w:rsidRDefault="005A2FD1">
      <w:pPr>
        <w:spacing w:before="224"/>
        <w:jc w:val="both"/>
        <w:rPr>
          <w:b/>
        </w:rPr>
      </w:pPr>
      <w:r>
        <w:rPr>
          <w:b/>
        </w:rPr>
        <w:t xml:space="preserve">       УКУПНА ЦЕНА без ПДВ-а</w:t>
      </w:r>
    </w:p>
    <w:p w:rsidR="00A2126B" w:rsidRDefault="005A2FD1">
      <w:pPr>
        <w:spacing w:before="224"/>
        <w:jc w:val="both"/>
      </w:pPr>
      <w:r>
        <w:rPr>
          <w:b/>
        </w:rPr>
        <w:t xml:space="preserve">       ____________________________________________________________________________</w:t>
      </w:r>
    </w:p>
    <w:p w:rsidR="00A2126B" w:rsidRDefault="005A2FD1">
      <w:pPr>
        <w:tabs>
          <w:tab w:val="left" w:pos="7539"/>
        </w:tabs>
        <w:spacing w:before="323" w:line="518" w:lineRule="auto"/>
        <w:jc w:val="both"/>
        <w:rPr>
          <w:b/>
        </w:rPr>
      </w:pPr>
      <w:r>
        <w:rPr>
          <w:b/>
        </w:rPr>
        <w:t xml:space="preserve">       УКУПНА ЦЕНА са ПДВ-ом</w:t>
      </w:r>
    </w:p>
    <w:p w:rsidR="00A2126B" w:rsidRDefault="005A2FD1">
      <w:pPr>
        <w:tabs>
          <w:tab w:val="left" w:pos="7539"/>
        </w:tabs>
        <w:spacing w:before="323" w:line="518" w:lineRule="auto"/>
        <w:jc w:val="both"/>
        <w:rPr>
          <w:b/>
        </w:rPr>
      </w:pPr>
      <w:r>
        <w:rPr>
          <w:b/>
        </w:rPr>
        <w:t xml:space="preserve">       __________________________________________________________________________</w:t>
      </w:r>
    </w:p>
    <w:p w:rsidR="00A2126B" w:rsidRDefault="00A2126B">
      <w:pPr>
        <w:ind w:firstLine="720"/>
        <w:rPr>
          <w:b/>
        </w:rPr>
      </w:pPr>
    </w:p>
    <w:p w:rsidR="00A2126B" w:rsidRDefault="005A2FD1" w:rsidP="00C21414">
      <w:pPr>
        <w:spacing w:line="276" w:lineRule="auto"/>
        <w:ind w:left="0"/>
      </w:pPr>
      <w:r>
        <w:t xml:space="preserve">                       </w:t>
      </w:r>
    </w:p>
    <w:p w:rsidR="00A2126B" w:rsidRDefault="00A2126B"/>
    <w:p w:rsidR="00A2126B" w:rsidRDefault="00A2126B"/>
    <w:p w:rsidR="00A2126B" w:rsidRDefault="005A2FD1">
      <w:pPr>
        <w:rPr>
          <w:b/>
        </w:rPr>
      </w:pPr>
      <w:r>
        <w:rPr>
          <w:b/>
        </w:rPr>
        <w:t>Место и датум:                                                                                                    Понуђач:</w:t>
      </w:r>
    </w:p>
    <w:p w:rsidR="00A2126B" w:rsidRDefault="005A2FD1">
      <w:pPr>
        <w:rPr>
          <w:b/>
        </w:rPr>
      </w:pPr>
      <w:r>
        <w:rPr>
          <w:b/>
        </w:rPr>
        <w:t>_______________                                                                  _______________________________</w:t>
      </w:r>
    </w:p>
    <w:p w:rsidR="00A2126B" w:rsidRDefault="005A2FD1">
      <w:r>
        <w:t xml:space="preserve">                                                                                 (штампано име и презиме овлашћеног лица)</w:t>
      </w:r>
    </w:p>
    <w:p w:rsidR="00A2126B" w:rsidRDefault="005A2FD1">
      <w:pPr>
        <w:jc w:val="center"/>
      </w:pPr>
      <w:r>
        <w:rPr>
          <w:b/>
        </w:rPr>
        <w:t xml:space="preserve">                                             М.П. </w:t>
      </w:r>
      <w:r>
        <w:t xml:space="preserve">                                ______________________________________</w:t>
      </w:r>
    </w:p>
    <w:p w:rsidR="00A2126B" w:rsidRDefault="005A2FD1">
      <w:r>
        <w:t xml:space="preserve">                                           (читак отисак печата)                                  (пун потпис)</w:t>
      </w:r>
    </w:p>
    <w:p w:rsidR="00B7086A" w:rsidRDefault="00B7086A">
      <w:pPr>
        <w:jc w:val="right"/>
        <w:rPr>
          <w:b/>
        </w:rPr>
      </w:pPr>
    </w:p>
    <w:p w:rsidR="00B7086A" w:rsidRDefault="00B7086A">
      <w:pPr>
        <w:jc w:val="right"/>
        <w:rPr>
          <w:b/>
        </w:rPr>
      </w:pPr>
    </w:p>
    <w:p w:rsidR="00B7086A" w:rsidRDefault="00B7086A">
      <w:pPr>
        <w:jc w:val="right"/>
        <w:rPr>
          <w:b/>
        </w:rPr>
      </w:pPr>
    </w:p>
    <w:p w:rsidR="00B7086A" w:rsidRDefault="00B7086A">
      <w:pPr>
        <w:jc w:val="right"/>
        <w:rPr>
          <w:b/>
        </w:rPr>
      </w:pPr>
    </w:p>
    <w:p w:rsidR="00A2126B" w:rsidRDefault="005A2FD1">
      <w:pPr>
        <w:jc w:val="right"/>
        <w:rPr>
          <w:b/>
        </w:rPr>
      </w:pPr>
      <w:r>
        <w:rPr>
          <w:b/>
        </w:rPr>
        <w:t>Прилог 10</w:t>
      </w:r>
    </w:p>
    <w:p w:rsidR="00A2126B" w:rsidRDefault="00A2126B">
      <w:pPr>
        <w:rPr>
          <w:b/>
        </w:rPr>
      </w:pPr>
    </w:p>
    <w:p w:rsidR="00A2126B" w:rsidRDefault="005A2FD1">
      <w:pPr>
        <w:ind w:left="0"/>
        <w:jc w:val="center"/>
        <w:rPr>
          <w:b/>
        </w:rPr>
      </w:pPr>
      <w:r>
        <w:rPr>
          <w:b/>
        </w:rPr>
        <w:t>IX ТРОШКОВИ ПРИПРЕМАЊА ПОНУДЕ</w:t>
      </w:r>
    </w:p>
    <w:p w:rsidR="00A2126B" w:rsidRDefault="005A2FD1">
      <w:pPr>
        <w:rPr>
          <w:b/>
        </w:rPr>
      </w:pPr>
      <w:r>
        <w:rPr>
          <w:b/>
        </w:rPr>
        <w:t xml:space="preserve">                         </w:t>
      </w:r>
    </w:p>
    <w:tbl>
      <w:tblPr>
        <w:tblStyle w:val="ae"/>
        <w:tblW w:w="8788" w:type="dxa"/>
        <w:jc w:val="center"/>
        <w:tblLayout w:type="fixed"/>
        <w:tblLook w:val="0000" w:firstRow="0" w:lastRow="0" w:firstColumn="0" w:lastColumn="0" w:noHBand="0" w:noVBand="0"/>
      </w:tblPr>
      <w:tblGrid>
        <w:gridCol w:w="5812"/>
        <w:gridCol w:w="2976"/>
      </w:tblGrid>
      <w:tr w:rsidR="00A2126B">
        <w:trPr>
          <w:trHeight w:val="800"/>
          <w:jc w:val="center"/>
        </w:trPr>
        <w:tc>
          <w:tcPr>
            <w:tcW w:w="5812" w:type="dxa"/>
            <w:tcBorders>
              <w:top w:val="single" w:sz="4" w:space="0" w:color="000000"/>
              <w:left w:val="single" w:sz="4" w:space="0" w:color="000000"/>
              <w:bottom w:val="single" w:sz="4" w:space="0" w:color="000000"/>
              <w:right w:val="single" w:sz="4" w:space="0" w:color="000000"/>
            </w:tcBorders>
            <w:shd w:val="clear" w:color="auto" w:fill="FFFFFF"/>
          </w:tcPr>
          <w:p w:rsidR="00A2126B" w:rsidRDefault="005A2FD1">
            <w:r>
              <w:t>ВРСТА ТРОШКОВА</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A2126B" w:rsidRDefault="005A2FD1">
            <w:pPr>
              <w:tabs>
                <w:tab w:val="left" w:pos="1930"/>
              </w:tabs>
              <w:spacing w:line="264" w:lineRule="auto"/>
            </w:pPr>
            <w:r>
              <w:t xml:space="preserve">       ПОЈЕДИНАЧНИ </w:t>
            </w:r>
          </w:p>
          <w:p w:rsidR="00A2126B" w:rsidRDefault="005A2FD1">
            <w:pPr>
              <w:tabs>
                <w:tab w:val="left" w:pos="1930"/>
              </w:tabs>
              <w:spacing w:line="264" w:lineRule="auto"/>
            </w:pPr>
            <w:r>
              <w:t xml:space="preserve">              ИЗНОСИ </w:t>
            </w:r>
          </w:p>
          <w:p w:rsidR="00A2126B" w:rsidRDefault="005A2FD1">
            <w:pPr>
              <w:tabs>
                <w:tab w:val="left" w:pos="1930"/>
              </w:tabs>
              <w:spacing w:line="264" w:lineRule="auto"/>
            </w:pPr>
            <w:r>
              <w:t xml:space="preserve">       </w:t>
            </w:r>
          </w:p>
        </w:tc>
      </w:tr>
      <w:tr w:rsidR="00A2126B">
        <w:trPr>
          <w:trHeight w:val="420"/>
          <w:jc w:val="center"/>
        </w:trPr>
        <w:tc>
          <w:tcPr>
            <w:tcW w:w="5812" w:type="dxa"/>
            <w:tcBorders>
              <w:top w:val="single" w:sz="4" w:space="0" w:color="000000"/>
              <w:left w:val="single" w:sz="4" w:space="0" w:color="000000"/>
              <w:bottom w:val="single" w:sz="4" w:space="0" w:color="000000"/>
              <w:right w:val="single" w:sz="4" w:space="0" w:color="000000"/>
            </w:tcBorders>
            <w:shd w:val="clear" w:color="auto" w:fill="FFFFFF"/>
          </w:tcPr>
          <w:p w:rsidR="00A2126B" w:rsidRDefault="005A2FD1">
            <w:r>
              <w:t xml:space="preserve">   1.</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A2126B" w:rsidRDefault="00A2126B"/>
          <w:p w:rsidR="00A2126B" w:rsidRDefault="00A2126B"/>
          <w:p w:rsidR="00A2126B" w:rsidRDefault="00A2126B"/>
          <w:p w:rsidR="00A2126B" w:rsidRDefault="00A2126B"/>
          <w:p w:rsidR="00A2126B" w:rsidRDefault="00A2126B"/>
          <w:p w:rsidR="00A2126B" w:rsidRDefault="00A2126B"/>
        </w:tc>
      </w:tr>
      <w:tr w:rsidR="00A2126B">
        <w:trPr>
          <w:trHeight w:val="580"/>
          <w:jc w:val="center"/>
        </w:trPr>
        <w:tc>
          <w:tcPr>
            <w:tcW w:w="5812" w:type="dxa"/>
            <w:tcBorders>
              <w:top w:val="single" w:sz="4" w:space="0" w:color="000000"/>
              <w:left w:val="single" w:sz="4" w:space="0" w:color="000000"/>
              <w:bottom w:val="single" w:sz="4" w:space="0" w:color="000000"/>
              <w:right w:val="single" w:sz="4" w:space="0" w:color="000000"/>
            </w:tcBorders>
            <w:shd w:val="clear" w:color="auto" w:fill="FFFFFF"/>
          </w:tcPr>
          <w:p w:rsidR="00A2126B" w:rsidRDefault="005A2FD1">
            <w:r>
              <w:t xml:space="preserve">   2.</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A2126B" w:rsidRDefault="00A2126B"/>
        </w:tc>
      </w:tr>
      <w:tr w:rsidR="00A2126B">
        <w:trPr>
          <w:trHeight w:val="600"/>
          <w:jc w:val="center"/>
        </w:trPr>
        <w:tc>
          <w:tcPr>
            <w:tcW w:w="5812" w:type="dxa"/>
            <w:tcBorders>
              <w:top w:val="single" w:sz="4" w:space="0" w:color="000000"/>
              <w:left w:val="single" w:sz="4" w:space="0" w:color="000000"/>
              <w:bottom w:val="single" w:sz="4" w:space="0" w:color="000000"/>
              <w:right w:val="single" w:sz="4" w:space="0" w:color="000000"/>
            </w:tcBorders>
            <w:shd w:val="clear" w:color="auto" w:fill="FFFFFF"/>
          </w:tcPr>
          <w:p w:rsidR="00A2126B" w:rsidRDefault="005A2FD1">
            <w:r>
              <w:t xml:space="preserve">   3.</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A2126B" w:rsidRDefault="00A2126B"/>
        </w:tc>
      </w:tr>
      <w:tr w:rsidR="00A2126B">
        <w:trPr>
          <w:trHeight w:val="600"/>
          <w:jc w:val="center"/>
        </w:trPr>
        <w:tc>
          <w:tcPr>
            <w:tcW w:w="5812" w:type="dxa"/>
            <w:tcBorders>
              <w:top w:val="single" w:sz="4" w:space="0" w:color="000000"/>
              <w:left w:val="single" w:sz="4" w:space="0" w:color="000000"/>
              <w:bottom w:val="single" w:sz="4" w:space="0" w:color="000000"/>
              <w:right w:val="single" w:sz="4" w:space="0" w:color="000000"/>
            </w:tcBorders>
            <w:shd w:val="clear" w:color="auto" w:fill="FFFFFF"/>
          </w:tcPr>
          <w:p w:rsidR="00A2126B" w:rsidRDefault="005A2FD1">
            <w:r>
              <w:t xml:space="preserve">   4.</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A2126B" w:rsidRDefault="00A2126B"/>
        </w:tc>
      </w:tr>
      <w:tr w:rsidR="00A2126B">
        <w:trPr>
          <w:trHeight w:val="600"/>
          <w:jc w:val="center"/>
        </w:trPr>
        <w:tc>
          <w:tcPr>
            <w:tcW w:w="5812" w:type="dxa"/>
            <w:tcBorders>
              <w:top w:val="single" w:sz="4" w:space="0" w:color="000000"/>
              <w:left w:val="single" w:sz="4" w:space="0" w:color="000000"/>
              <w:bottom w:val="single" w:sz="4" w:space="0" w:color="000000"/>
              <w:right w:val="single" w:sz="4" w:space="0" w:color="000000"/>
            </w:tcBorders>
            <w:shd w:val="clear" w:color="auto" w:fill="FFFFFF"/>
          </w:tcPr>
          <w:p w:rsidR="00A2126B" w:rsidRDefault="005A2FD1">
            <w:r>
              <w:t xml:space="preserve">   5.</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A2126B" w:rsidRDefault="00A2126B"/>
        </w:tc>
      </w:tr>
      <w:tr w:rsidR="00A2126B">
        <w:trPr>
          <w:trHeight w:val="600"/>
          <w:jc w:val="center"/>
        </w:trPr>
        <w:tc>
          <w:tcPr>
            <w:tcW w:w="5812" w:type="dxa"/>
            <w:tcBorders>
              <w:top w:val="single" w:sz="4" w:space="0" w:color="000000"/>
              <w:left w:val="single" w:sz="4" w:space="0" w:color="000000"/>
              <w:bottom w:val="single" w:sz="4" w:space="0" w:color="000000"/>
              <w:right w:val="single" w:sz="4" w:space="0" w:color="000000"/>
            </w:tcBorders>
            <w:shd w:val="clear" w:color="auto" w:fill="FFFFFF"/>
          </w:tcPr>
          <w:p w:rsidR="00A2126B" w:rsidRDefault="005A2FD1">
            <w:r>
              <w:t xml:space="preserve">   6.</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A2126B" w:rsidRDefault="00A2126B"/>
        </w:tc>
      </w:tr>
      <w:tr w:rsidR="00A2126B">
        <w:trPr>
          <w:trHeight w:val="600"/>
          <w:jc w:val="center"/>
        </w:trPr>
        <w:tc>
          <w:tcPr>
            <w:tcW w:w="5812" w:type="dxa"/>
            <w:tcBorders>
              <w:top w:val="single" w:sz="4" w:space="0" w:color="000000"/>
              <w:left w:val="single" w:sz="4" w:space="0" w:color="000000"/>
              <w:bottom w:val="single" w:sz="4" w:space="0" w:color="000000"/>
              <w:right w:val="single" w:sz="4" w:space="0" w:color="000000"/>
            </w:tcBorders>
            <w:shd w:val="clear" w:color="auto" w:fill="FFFFFF"/>
          </w:tcPr>
          <w:p w:rsidR="00A2126B" w:rsidRDefault="005A2FD1">
            <w:r>
              <w:t>УКУПАН ИЗНОС:</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A2126B" w:rsidRDefault="00A2126B"/>
        </w:tc>
      </w:tr>
    </w:tbl>
    <w:p w:rsidR="00A2126B" w:rsidRDefault="005A2FD1">
      <w:pPr>
        <w:ind w:left="851" w:right="147"/>
      </w:pPr>
      <w:r>
        <w:t>Понуђач може да у оквиру понуде достави укупан износ и структуру трошкова припремања понуде.</w:t>
      </w:r>
    </w:p>
    <w:p w:rsidR="00A2126B" w:rsidRDefault="005A2FD1">
      <w:pPr>
        <w:ind w:left="851" w:right="147"/>
      </w:pPr>
      <w:r>
        <w:t>Трошкове припреме и подношења понуде сноси искључиво понуђач и не може тражити од наручиоца накнаду трошкова  (члан. 88 став 2. ЗЈН).</w:t>
      </w:r>
    </w:p>
    <w:p w:rsidR="00A2126B" w:rsidRDefault="00A2126B">
      <w:pPr>
        <w:ind w:left="851" w:right="147"/>
      </w:pPr>
    </w:p>
    <w:p w:rsidR="00A2126B" w:rsidRDefault="00A2126B">
      <w:pPr>
        <w:ind w:left="851" w:right="147"/>
      </w:pPr>
    </w:p>
    <w:p w:rsidR="00A2126B" w:rsidRDefault="005A2FD1">
      <w:pPr>
        <w:rPr>
          <w:b/>
        </w:rPr>
      </w:pPr>
      <w:r>
        <w:rPr>
          <w:b/>
        </w:rPr>
        <w:t>Место и датум:                                                                                                    Понуђач:</w:t>
      </w:r>
    </w:p>
    <w:p w:rsidR="00A2126B" w:rsidRDefault="005A2FD1">
      <w:pPr>
        <w:rPr>
          <w:b/>
        </w:rPr>
      </w:pPr>
      <w:r>
        <w:rPr>
          <w:b/>
        </w:rPr>
        <w:t>_______________                                                                  _______________________________</w:t>
      </w:r>
    </w:p>
    <w:p w:rsidR="00A2126B" w:rsidRDefault="005A2FD1">
      <w:r>
        <w:t xml:space="preserve">                                                                                  (штампано име и презиме овлашћеног лица)</w:t>
      </w:r>
    </w:p>
    <w:p w:rsidR="00A2126B" w:rsidRDefault="005A2FD1">
      <w:pPr>
        <w:jc w:val="center"/>
      </w:pPr>
      <w:bookmarkStart w:id="1" w:name="_gjdgxs" w:colFirst="0" w:colLast="0"/>
      <w:bookmarkEnd w:id="1"/>
      <w:r>
        <w:rPr>
          <w:b/>
        </w:rPr>
        <w:t xml:space="preserve">                                          М.П. </w:t>
      </w:r>
      <w:r>
        <w:t xml:space="preserve">                                ______________________________________                                     (читак отисак печата)                                  (пун потпис)</w:t>
      </w:r>
    </w:p>
    <w:sectPr w:rsidR="00A2126B">
      <w:footerReference w:type="default" r:id="rId11"/>
      <w:footerReference w:type="first" r:id="rId12"/>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884" w:rsidRDefault="00216884">
      <w:r>
        <w:separator/>
      </w:r>
    </w:p>
  </w:endnote>
  <w:endnote w:type="continuationSeparator" w:id="0">
    <w:p w:rsidR="00216884" w:rsidRDefault="0021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D29" w:rsidRDefault="00A02D29">
    <w:pPr>
      <w:spacing w:line="276" w:lineRule="auto"/>
      <w:ind w:left="0" w:right="0"/>
    </w:pPr>
  </w:p>
  <w:tbl>
    <w:tblPr>
      <w:tblStyle w:val="af"/>
      <w:tblW w:w="9576" w:type="dxa"/>
      <w:tblInd w:w="-115" w:type="dxa"/>
      <w:tblBorders>
        <w:top w:val="single" w:sz="18" w:space="0" w:color="808080"/>
        <w:insideV w:val="single" w:sz="18" w:space="0" w:color="808080"/>
      </w:tblBorders>
      <w:tblLayout w:type="fixed"/>
      <w:tblLook w:val="0400" w:firstRow="0" w:lastRow="0" w:firstColumn="0" w:lastColumn="0" w:noHBand="0" w:noVBand="1"/>
    </w:tblPr>
    <w:tblGrid>
      <w:gridCol w:w="993"/>
      <w:gridCol w:w="8583"/>
    </w:tblGrid>
    <w:tr w:rsidR="00A02D29">
      <w:tc>
        <w:tcPr>
          <w:tcW w:w="993" w:type="dxa"/>
        </w:tcPr>
        <w:p w:rsidR="00A02D29" w:rsidRDefault="00A02D29">
          <w:pPr>
            <w:tabs>
              <w:tab w:val="center" w:pos="4680"/>
              <w:tab w:val="right" w:pos="9360"/>
            </w:tabs>
            <w:jc w:val="right"/>
            <w:rPr>
              <w:b/>
              <w:color w:val="4F81BD"/>
              <w:sz w:val="32"/>
              <w:szCs w:val="32"/>
            </w:rPr>
          </w:pPr>
          <w:r>
            <w:fldChar w:fldCharType="begin"/>
          </w:r>
          <w:r>
            <w:instrText>PAGE</w:instrText>
          </w:r>
          <w:r>
            <w:fldChar w:fldCharType="separate"/>
          </w:r>
          <w:r w:rsidR="00EF5D81">
            <w:rPr>
              <w:noProof/>
            </w:rPr>
            <w:t>2</w:t>
          </w:r>
          <w:r>
            <w:fldChar w:fldCharType="end"/>
          </w:r>
        </w:p>
      </w:tc>
      <w:tc>
        <w:tcPr>
          <w:tcW w:w="8583" w:type="dxa"/>
        </w:tcPr>
        <w:p w:rsidR="00A02D29" w:rsidRDefault="00A02D29" w:rsidP="0078169F">
          <w:pPr>
            <w:tabs>
              <w:tab w:val="center" w:pos="4680"/>
              <w:tab w:val="right" w:pos="9360"/>
            </w:tabs>
            <w:rPr>
              <w:sz w:val="20"/>
              <w:szCs w:val="20"/>
            </w:rPr>
          </w:pPr>
          <w:r>
            <w:rPr>
              <w:sz w:val="20"/>
              <w:szCs w:val="20"/>
            </w:rPr>
            <w:t>Конкурсна документација за јавну набавку мале вредности ЈН број 6/2017</w:t>
          </w:r>
        </w:p>
      </w:tc>
    </w:tr>
  </w:tbl>
  <w:p w:rsidR="00A02D29" w:rsidRDefault="00A02D29">
    <w:pPr>
      <w:tabs>
        <w:tab w:val="center" w:pos="4680"/>
        <w:tab w:val="right" w:pos="9360"/>
      </w:tabs>
      <w:jc w:val="right"/>
    </w:pPr>
    <w:r>
      <w:t xml:space="preserve"> </w:t>
    </w:r>
    <w:r>
      <w:fldChar w:fldCharType="begin"/>
    </w:r>
    <w:r>
      <w:instrText>PAGE</w:instrText>
    </w:r>
    <w:r>
      <w:fldChar w:fldCharType="separate"/>
    </w:r>
    <w:r w:rsidR="00EF5D81">
      <w:rPr>
        <w:noProof/>
      </w:rPr>
      <w:t>2</w:t>
    </w:r>
    <w:r>
      <w:fldChar w:fldCharType="end"/>
    </w:r>
    <w:r>
      <w:t xml:space="preserve"> / </w:t>
    </w:r>
    <w:r>
      <w:fldChar w:fldCharType="begin"/>
    </w:r>
    <w:r>
      <w:instrText>NUMPAGES</w:instrText>
    </w:r>
    <w:r>
      <w:fldChar w:fldCharType="separate"/>
    </w:r>
    <w:r w:rsidR="00EF5D81">
      <w:rPr>
        <w:noProof/>
      </w:rPr>
      <w:t>2</w:t>
    </w:r>
    <w:r>
      <w:fldChar w:fldCharType="end"/>
    </w:r>
  </w:p>
  <w:p w:rsidR="00A02D29" w:rsidRDefault="00A02D29">
    <w:pPr>
      <w:tabs>
        <w:tab w:val="center" w:pos="4680"/>
        <w:tab w:val="right" w:pos="9360"/>
      </w:tabs>
      <w:spacing w:after="720"/>
      <w:ind w:left="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D29" w:rsidRDefault="00A02D29">
    <w:pPr>
      <w:spacing w:line="276" w:lineRule="auto"/>
      <w:ind w:left="0" w:right="0"/>
      <w:rPr>
        <w:sz w:val="20"/>
        <w:szCs w:val="20"/>
      </w:rPr>
    </w:pPr>
  </w:p>
  <w:tbl>
    <w:tblPr>
      <w:tblStyle w:val="af0"/>
      <w:tblW w:w="9576" w:type="dxa"/>
      <w:tblInd w:w="-115" w:type="dxa"/>
      <w:tblBorders>
        <w:top w:val="single" w:sz="18" w:space="0" w:color="808080"/>
        <w:insideV w:val="single" w:sz="18" w:space="0" w:color="808080"/>
      </w:tblBorders>
      <w:tblLayout w:type="fixed"/>
      <w:tblLook w:val="0400" w:firstRow="0" w:lastRow="0" w:firstColumn="0" w:lastColumn="0" w:noHBand="0" w:noVBand="1"/>
    </w:tblPr>
    <w:tblGrid>
      <w:gridCol w:w="993"/>
      <w:gridCol w:w="8583"/>
    </w:tblGrid>
    <w:tr w:rsidR="00A02D29">
      <w:tc>
        <w:tcPr>
          <w:tcW w:w="993" w:type="dxa"/>
        </w:tcPr>
        <w:p w:rsidR="00A02D29" w:rsidRDefault="00A02D29">
          <w:pPr>
            <w:tabs>
              <w:tab w:val="center" w:pos="4680"/>
              <w:tab w:val="right" w:pos="9360"/>
            </w:tabs>
            <w:jc w:val="right"/>
            <w:rPr>
              <w:b/>
              <w:color w:val="4F81BD"/>
              <w:sz w:val="32"/>
              <w:szCs w:val="32"/>
            </w:rPr>
          </w:pPr>
          <w:r>
            <w:fldChar w:fldCharType="begin"/>
          </w:r>
          <w:r>
            <w:instrText>PAGE</w:instrText>
          </w:r>
          <w:r>
            <w:fldChar w:fldCharType="separate"/>
          </w:r>
          <w:r w:rsidR="00EF5D81">
            <w:rPr>
              <w:noProof/>
            </w:rPr>
            <w:t>1</w:t>
          </w:r>
          <w:r>
            <w:fldChar w:fldCharType="end"/>
          </w:r>
        </w:p>
      </w:tc>
      <w:tc>
        <w:tcPr>
          <w:tcW w:w="8583" w:type="dxa"/>
        </w:tcPr>
        <w:p w:rsidR="00A02D29" w:rsidRDefault="00A02D29" w:rsidP="0095574A">
          <w:pPr>
            <w:tabs>
              <w:tab w:val="center" w:pos="4680"/>
              <w:tab w:val="right" w:pos="9360"/>
            </w:tabs>
          </w:pPr>
          <w:r>
            <w:rPr>
              <w:sz w:val="20"/>
              <w:szCs w:val="20"/>
            </w:rPr>
            <w:t xml:space="preserve">Конкурсна документација за јавну набавку мале вредности ЈН </w:t>
          </w:r>
          <w:r w:rsidRPr="0095574A">
            <w:rPr>
              <w:sz w:val="20"/>
              <w:szCs w:val="20"/>
            </w:rPr>
            <w:t xml:space="preserve">број </w:t>
          </w:r>
          <w:r>
            <w:rPr>
              <w:sz w:val="20"/>
              <w:szCs w:val="20"/>
            </w:rPr>
            <w:t>6</w:t>
          </w:r>
          <w:r w:rsidRPr="0095574A">
            <w:rPr>
              <w:sz w:val="20"/>
              <w:szCs w:val="20"/>
            </w:rPr>
            <w:t>/201</w:t>
          </w:r>
          <w:r>
            <w:rPr>
              <w:sz w:val="20"/>
              <w:szCs w:val="20"/>
            </w:rPr>
            <w:t>7</w:t>
          </w:r>
        </w:p>
      </w:tc>
    </w:tr>
  </w:tbl>
  <w:p w:rsidR="00A02D29" w:rsidRDefault="00A02D29">
    <w:pPr>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884" w:rsidRDefault="00216884">
      <w:r>
        <w:separator/>
      </w:r>
    </w:p>
  </w:footnote>
  <w:footnote w:type="continuationSeparator" w:id="0">
    <w:p w:rsidR="00216884" w:rsidRDefault="002168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7728"/>
    <w:multiLevelType w:val="multilevel"/>
    <w:tmpl w:val="3C08719C"/>
    <w:lvl w:ilvl="0">
      <w:start w:val="4"/>
      <w:numFmt w:val="decimal"/>
      <w:lvlText w:val="%1."/>
      <w:lvlJc w:val="left"/>
      <w:pPr>
        <w:ind w:left="750" w:firstLine="0"/>
      </w:pPr>
      <w:rPr>
        <w:b/>
      </w:rPr>
    </w:lvl>
    <w:lvl w:ilvl="1">
      <w:start w:val="1"/>
      <w:numFmt w:val="decimal"/>
      <w:lvlText w:val="%1.%2."/>
      <w:lvlJc w:val="left"/>
      <w:pPr>
        <w:ind w:left="1290" w:firstLine="540"/>
      </w:pPr>
      <w:rPr>
        <w:b/>
      </w:rPr>
    </w:lvl>
    <w:lvl w:ilvl="2">
      <w:start w:val="1"/>
      <w:numFmt w:val="decimal"/>
      <w:lvlText w:val="%1.%2.%3."/>
      <w:lvlJc w:val="left"/>
      <w:pPr>
        <w:ind w:left="1110" w:firstLine="360"/>
      </w:pPr>
      <w:rPr>
        <w:b/>
      </w:rPr>
    </w:lvl>
    <w:lvl w:ilvl="3">
      <w:start w:val="1"/>
      <w:numFmt w:val="decimal"/>
      <w:lvlText w:val="%1.%2.%3.%4."/>
      <w:lvlJc w:val="left"/>
      <w:pPr>
        <w:ind w:left="2370" w:firstLine="1620"/>
      </w:pPr>
      <w:rPr>
        <w:b/>
      </w:rPr>
    </w:lvl>
    <w:lvl w:ilvl="4">
      <w:start w:val="1"/>
      <w:numFmt w:val="decimal"/>
      <w:lvlText w:val="%1.%2.%3.%4.%5."/>
      <w:lvlJc w:val="left"/>
      <w:pPr>
        <w:ind w:left="3240" w:firstLine="2160"/>
      </w:pPr>
      <w:rPr>
        <w:b/>
      </w:rPr>
    </w:lvl>
    <w:lvl w:ilvl="5">
      <w:start w:val="1"/>
      <w:numFmt w:val="decimal"/>
      <w:lvlText w:val="%1.%2.%3.%4.%5.%6."/>
      <w:lvlJc w:val="left"/>
      <w:pPr>
        <w:ind w:left="3780" w:firstLine="2700"/>
      </w:pPr>
      <w:rPr>
        <w:b/>
      </w:rPr>
    </w:lvl>
    <w:lvl w:ilvl="6">
      <w:start w:val="1"/>
      <w:numFmt w:val="decimal"/>
      <w:lvlText w:val="%1.%2.%3.%4.%5.%6.%7."/>
      <w:lvlJc w:val="left"/>
      <w:pPr>
        <w:ind w:left="4680" w:firstLine="3240"/>
      </w:pPr>
      <w:rPr>
        <w:b/>
      </w:rPr>
    </w:lvl>
    <w:lvl w:ilvl="7">
      <w:start w:val="1"/>
      <w:numFmt w:val="decimal"/>
      <w:lvlText w:val="%1.%2.%3.%4.%5.%6.%7.%8."/>
      <w:lvlJc w:val="left"/>
      <w:pPr>
        <w:ind w:left="5220" w:firstLine="3780"/>
      </w:pPr>
      <w:rPr>
        <w:b/>
      </w:rPr>
    </w:lvl>
    <w:lvl w:ilvl="8">
      <w:start w:val="1"/>
      <w:numFmt w:val="decimal"/>
      <w:lvlText w:val="%1.%2.%3.%4.%5.%6.%7.%8.%9."/>
      <w:lvlJc w:val="left"/>
      <w:pPr>
        <w:ind w:left="6120" w:firstLine="4320"/>
      </w:pPr>
      <w:rPr>
        <w:b/>
      </w:rPr>
    </w:lvl>
  </w:abstractNum>
  <w:abstractNum w:abstractNumId="1">
    <w:nsid w:val="06272816"/>
    <w:multiLevelType w:val="multilevel"/>
    <w:tmpl w:val="15B65B7E"/>
    <w:lvl w:ilvl="0">
      <w:start w:val="4"/>
      <w:numFmt w:val="decimal"/>
      <w:lvlText w:val="%1."/>
      <w:lvlJc w:val="left"/>
      <w:pPr>
        <w:ind w:left="495" w:firstLine="0"/>
      </w:pPr>
    </w:lvl>
    <w:lvl w:ilvl="1">
      <w:start w:val="2"/>
      <w:numFmt w:val="decimal"/>
      <w:lvlText w:val="%1.%2."/>
      <w:lvlJc w:val="left"/>
      <w:pPr>
        <w:ind w:left="495" w:firstLine="0"/>
      </w:pPr>
    </w:lvl>
    <w:lvl w:ilvl="2">
      <w:start w:val="3"/>
      <w:numFmt w:val="decimal"/>
      <w:lvlText w:val="%1.%2.%3."/>
      <w:lvlJc w:val="left"/>
      <w:pPr>
        <w:ind w:left="720" w:firstLine="0"/>
      </w:pPr>
      <w:rPr>
        <w:color w:val="000000"/>
      </w:r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2">
    <w:nsid w:val="1DE63EEE"/>
    <w:multiLevelType w:val="multilevel"/>
    <w:tmpl w:val="FEC2F66A"/>
    <w:lvl w:ilvl="0">
      <w:start w:val="1"/>
      <w:numFmt w:val="decimal"/>
      <w:lvlText w:val="%1."/>
      <w:lvlJc w:val="left"/>
      <w:pPr>
        <w:ind w:left="502" w:firstLine="142"/>
      </w:pPr>
      <w:rPr>
        <w:b/>
      </w:rPr>
    </w:lvl>
    <w:lvl w:ilvl="1">
      <w:start w:val="1"/>
      <w:numFmt w:val="lowerLetter"/>
      <w:lvlText w:val="%2."/>
      <w:lvlJc w:val="left"/>
      <w:pPr>
        <w:ind w:left="1866" w:firstLine="1506"/>
      </w:pPr>
    </w:lvl>
    <w:lvl w:ilvl="2">
      <w:start w:val="1"/>
      <w:numFmt w:val="lowerRoman"/>
      <w:lvlText w:val="%3."/>
      <w:lvlJc w:val="right"/>
      <w:pPr>
        <w:ind w:left="2586" w:firstLine="2406"/>
      </w:pPr>
    </w:lvl>
    <w:lvl w:ilvl="3">
      <w:start w:val="1"/>
      <w:numFmt w:val="decimal"/>
      <w:lvlText w:val="%4."/>
      <w:lvlJc w:val="left"/>
      <w:pPr>
        <w:ind w:left="3306" w:firstLine="2946"/>
      </w:pPr>
    </w:lvl>
    <w:lvl w:ilvl="4">
      <w:start w:val="1"/>
      <w:numFmt w:val="lowerLetter"/>
      <w:lvlText w:val="%5."/>
      <w:lvlJc w:val="left"/>
      <w:pPr>
        <w:ind w:left="4026" w:firstLine="3666"/>
      </w:pPr>
    </w:lvl>
    <w:lvl w:ilvl="5">
      <w:start w:val="1"/>
      <w:numFmt w:val="lowerRoman"/>
      <w:lvlText w:val="%6."/>
      <w:lvlJc w:val="right"/>
      <w:pPr>
        <w:ind w:left="4746" w:firstLine="4566"/>
      </w:pPr>
    </w:lvl>
    <w:lvl w:ilvl="6">
      <w:start w:val="1"/>
      <w:numFmt w:val="decimal"/>
      <w:lvlText w:val="%7."/>
      <w:lvlJc w:val="left"/>
      <w:pPr>
        <w:ind w:left="5466" w:firstLine="5106"/>
      </w:pPr>
    </w:lvl>
    <w:lvl w:ilvl="7">
      <w:start w:val="1"/>
      <w:numFmt w:val="lowerLetter"/>
      <w:lvlText w:val="%8."/>
      <w:lvlJc w:val="left"/>
      <w:pPr>
        <w:ind w:left="6186" w:firstLine="5826"/>
      </w:pPr>
    </w:lvl>
    <w:lvl w:ilvl="8">
      <w:start w:val="1"/>
      <w:numFmt w:val="lowerRoman"/>
      <w:lvlText w:val="%9."/>
      <w:lvlJc w:val="right"/>
      <w:pPr>
        <w:ind w:left="6906" w:firstLine="6726"/>
      </w:pPr>
    </w:lvl>
  </w:abstractNum>
  <w:abstractNum w:abstractNumId="3">
    <w:nsid w:val="26A1169C"/>
    <w:multiLevelType w:val="multilevel"/>
    <w:tmpl w:val="0D220F7C"/>
    <w:lvl w:ilvl="0">
      <w:start w:val="4"/>
      <w:numFmt w:val="decimal"/>
      <w:lvlText w:val="%1."/>
      <w:lvlJc w:val="left"/>
      <w:pPr>
        <w:ind w:left="540" w:firstLine="0"/>
      </w:pPr>
    </w:lvl>
    <w:lvl w:ilvl="1">
      <w:start w:val="4"/>
      <w:numFmt w:val="decimal"/>
      <w:lvlText w:val="%1.%2."/>
      <w:lvlJc w:val="left"/>
      <w:pPr>
        <w:ind w:left="900" w:firstLine="360"/>
      </w:pPr>
    </w:lvl>
    <w:lvl w:ilvl="2">
      <w:start w:val="1"/>
      <w:numFmt w:val="decimal"/>
      <w:lvlText w:val="%1.%2.%3."/>
      <w:lvlJc w:val="left"/>
      <w:pPr>
        <w:ind w:left="1997" w:firstLine="1277"/>
      </w:pPr>
    </w:lvl>
    <w:lvl w:ilvl="3">
      <w:start w:val="1"/>
      <w:numFmt w:val="decimal"/>
      <w:lvlText w:val="%1.%2.%3.%4."/>
      <w:lvlJc w:val="left"/>
      <w:pPr>
        <w:ind w:left="1800" w:firstLine="1080"/>
      </w:pPr>
    </w:lvl>
    <w:lvl w:ilvl="4">
      <w:start w:val="1"/>
      <w:numFmt w:val="decimal"/>
      <w:lvlText w:val="%1.%2.%3.%4.%5."/>
      <w:lvlJc w:val="left"/>
      <w:pPr>
        <w:ind w:left="2520" w:firstLine="1440"/>
      </w:pPr>
    </w:lvl>
    <w:lvl w:ilvl="5">
      <w:start w:val="1"/>
      <w:numFmt w:val="decimal"/>
      <w:lvlText w:val="%1.%2.%3.%4.%5.%6."/>
      <w:lvlJc w:val="left"/>
      <w:pPr>
        <w:ind w:left="2880" w:firstLine="1800"/>
      </w:pPr>
    </w:lvl>
    <w:lvl w:ilvl="6">
      <w:start w:val="1"/>
      <w:numFmt w:val="decimal"/>
      <w:lvlText w:val="%1.%2.%3.%4.%5.%6.%7."/>
      <w:lvlJc w:val="left"/>
      <w:pPr>
        <w:ind w:left="3600" w:firstLine="2160"/>
      </w:pPr>
    </w:lvl>
    <w:lvl w:ilvl="7">
      <w:start w:val="1"/>
      <w:numFmt w:val="decimal"/>
      <w:lvlText w:val="%1.%2.%3.%4.%5.%6.%7.%8."/>
      <w:lvlJc w:val="left"/>
      <w:pPr>
        <w:ind w:left="3960" w:firstLine="2520"/>
      </w:pPr>
    </w:lvl>
    <w:lvl w:ilvl="8">
      <w:start w:val="1"/>
      <w:numFmt w:val="decimal"/>
      <w:lvlText w:val="%1.%2.%3.%4.%5.%6.%7.%8.%9."/>
      <w:lvlJc w:val="left"/>
      <w:pPr>
        <w:ind w:left="4680" w:firstLine="2880"/>
      </w:pPr>
    </w:lvl>
  </w:abstractNum>
  <w:abstractNum w:abstractNumId="4">
    <w:nsid w:val="28127787"/>
    <w:multiLevelType w:val="multilevel"/>
    <w:tmpl w:val="A7F4B746"/>
    <w:lvl w:ilvl="0">
      <w:start w:val="1"/>
      <w:numFmt w:val="bullet"/>
      <w:lvlText w:val="-"/>
      <w:lvlJc w:val="left"/>
      <w:pPr>
        <w:ind w:left="720" w:firstLine="360"/>
      </w:pPr>
      <w:rPr>
        <w:rFonts w:ascii="Arial" w:eastAsia="Arial" w:hAnsi="Arial" w:cs="Arial"/>
        <w:b w:val="0"/>
      </w:rPr>
    </w:lvl>
    <w:lvl w:ilvl="1">
      <w:start w:val="1"/>
      <w:numFmt w:val="bullet"/>
      <w:lvlText w:val="-"/>
      <w:lvlJc w:val="left"/>
      <w:pPr>
        <w:ind w:left="720" w:firstLine="360"/>
      </w:pPr>
      <w:rPr>
        <w:rFonts w:ascii="Arial" w:eastAsia="Arial" w:hAnsi="Arial" w:cs="Arial"/>
        <w:b w:val="0"/>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31B94E83"/>
    <w:multiLevelType w:val="multilevel"/>
    <w:tmpl w:val="9EDE481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3AAF17D7"/>
    <w:multiLevelType w:val="multilevel"/>
    <w:tmpl w:val="B3F8E9AE"/>
    <w:lvl w:ilvl="0">
      <w:start w:val="3"/>
      <w:numFmt w:val="bullet"/>
      <w:lvlText w:val="-"/>
      <w:lvlJc w:val="left"/>
      <w:pPr>
        <w:ind w:left="578" w:firstLine="217"/>
      </w:pPr>
      <w:rPr>
        <w:rFonts w:ascii="Arial" w:eastAsia="Arial" w:hAnsi="Arial" w:cs="Arial"/>
      </w:rPr>
    </w:lvl>
    <w:lvl w:ilvl="1">
      <w:start w:val="1"/>
      <w:numFmt w:val="bullet"/>
      <w:lvlText w:val="o"/>
      <w:lvlJc w:val="left"/>
      <w:pPr>
        <w:ind w:left="1298" w:firstLine="938"/>
      </w:pPr>
      <w:rPr>
        <w:rFonts w:ascii="Arial" w:eastAsia="Arial" w:hAnsi="Arial" w:cs="Arial"/>
      </w:rPr>
    </w:lvl>
    <w:lvl w:ilvl="2">
      <w:start w:val="1"/>
      <w:numFmt w:val="bullet"/>
      <w:lvlText w:val="▪"/>
      <w:lvlJc w:val="left"/>
      <w:pPr>
        <w:ind w:left="2018" w:firstLine="1658"/>
      </w:pPr>
      <w:rPr>
        <w:rFonts w:ascii="Arial" w:eastAsia="Arial" w:hAnsi="Arial" w:cs="Arial"/>
      </w:rPr>
    </w:lvl>
    <w:lvl w:ilvl="3">
      <w:start w:val="1"/>
      <w:numFmt w:val="bullet"/>
      <w:lvlText w:val="●"/>
      <w:lvlJc w:val="left"/>
      <w:pPr>
        <w:ind w:left="2738" w:firstLine="2378"/>
      </w:pPr>
      <w:rPr>
        <w:rFonts w:ascii="Arial" w:eastAsia="Arial" w:hAnsi="Arial" w:cs="Arial"/>
      </w:rPr>
    </w:lvl>
    <w:lvl w:ilvl="4">
      <w:start w:val="1"/>
      <w:numFmt w:val="bullet"/>
      <w:lvlText w:val="o"/>
      <w:lvlJc w:val="left"/>
      <w:pPr>
        <w:ind w:left="3458" w:firstLine="3098"/>
      </w:pPr>
      <w:rPr>
        <w:rFonts w:ascii="Arial" w:eastAsia="Arial" w:hAnsi="Arial" w:cs="Arial"/>
      </w:rPr>
    </w:lvl>
    <w:lvl w:ilvl="5">
      <w:start w:val="1"/>
      <w:numFmt w:val="bullet"/>
      <w:lvlText w:val="▪"/>
      <w:lvlJc w:val="left"/>
      <w:pPr>
        <w:ind w:left="4178" w:firstLine="3818"/>
      </w:pPr>
      <w:rPr>
        <w:rFonts w:ascii="Arial" w:eastAsia="Arial" w:hAnsi="Arial" w:cs="Arial"/>
      </w:rPr>
    </w:lvl>
    <w:lvl w:ilvl="6">
      <w:start w:val="1"/>
      <w:numFmt w:val="bullet"/>
      <w:lvlText w:val="●"/>
      <w:lvlJc w:val="left"/>
      <w:pPr>
        <w:ind w:left="4898" w:firstLine="4538"/>
      </w:pPr>
      <w:rPr>
        <w:rFonts w:ascii="Arial" w:eastAsia="Arial" w:hAnsi="Arial" w:cs="Arial"/>
      </w:rPr>
    </w:lvl>
    <w:lvl w:ilvl="7">
      <w:start w:val="1"/>
      <w:numFmt w:val="bullet"/>
      <w:lvlText w:val="o"/>
      <w:lvlJc w:val="left"/>
      <w:pPr>
        <w:ind w:left="5618" w:firstLine="5258"/>
      </w:pPr>
      <w:rPr>
        <w:rFonts w:ascii="Arial" w:eastAsia="Arial" w:hAnsi="Arial" w:cs="Arial"/>
      </w:rPr>
    </w:lvl>
    <w:lvl w:ilvl="8">
      <w:start w:val="1"/>
      <w:numFmt w:val="bullet"/>
      <w:lvlText w:val="▪"/>
      <w:lvlJc w:val="left"/>
      <w:pPr>
        <w:ind w:left="6338" w:firstLine="5978"/>
      </w:pPr>
      <w:rPr>
        <w:rFonts w:ascii="Arial" w:eastAsia="Arial" w:hAnsi="Arial" w:cs="Arial"/>
      </w:rPr>
    </w:lvl>
  </w:abstractNum>
  <w:abstractNum w:abstractNumId="7">
    <w:nsid w:val="3B0202C0"/>
    <w:multiLevelType w:val="multilevel"/>
    <w:tmpl w:val="7AD23BF4"/>
    <w:lvl w:ilvl="0">
      <w:start w:val="4"/>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8">
    <w:nsid w:val="502E34D8"/>
    <w:multiLevelType w:val="multilevel"/>
    <w:tmpl w:val="E40C4510"/>
    <w:lvl w:ilvl="0">
      <w:start w:val="1"/>
      <w:numFmt w:val="decimal"/>
      <w:lvlText w:val="%1)"/>
      <w:lvlJc w:val="left"/>
      <w:pPr>
        <w:ind w:left="1440" w:firstLine="1080"/>
      </w:pPr>
      <w:rPr>
        <w:i w:val="0"/>
        <w:sz w:val="24"/>
        <w:szCs w:val="24"/>
      </w:rPr>
    </w:lvl>
    <w:lvl w:ilvl="1">
      <w:start w:val="1"/>
      <w:numFmt w:val="lowerLetter"/>
      <w:lvlText w:val="%2."/>
      <w:lvlJc w:val="left"/>
      <w:pPr>
        <w:ind w:left="2160" w:firstLine="1800"/>
      </w:pPr>
    </w:lvl>
    <w:lvl w:ilvl="2">
      <w:start w:val="1"/>
      <w:numFmt w:val="lowerRoman"/>
      <w:lvlText w:val="%2.%3."/>
      <w:lvlJc w:val="right"/>
      <w:pPr>
        <w:ind w:left="2880" w:firstLine="2700"/>
      </w:pPr>
    </w:lvl>
    <w:lvl w:ilvl="3">
      <w:start w:val="1"/>
      <w:numFmt w:val="decimal"/>
      <w:lvlText w:val="%2.%3.%4."/>
      <w:lvlJc w:val="left"/>
      <w:pPr>
        <w:ind w:left="3600" w:firstLine="3240"/>
      </w:pPr>
    </w:lvl>
    <w:lvl w:ilvl="4">
      <w:start w:val="1"/>
      <w:numFmt w:val="lowerLetter"/>
      <w:lvlText w:val="%2.%3.%4.%5."/>
      <w:lvlJc w:val="left"/>
      <w:pPr>
        <w:ind w:left="4320" w:firstLine="3960"/>
      </w:pPr>
    </w:lvl>
    <w:lvl w:ilvl="5">
      <w:start w:val="1"/>
      <w:numFmt w:val="lowerRoman"/>
      <w:lvlText w:val="%2.%3.%4.%5.%6."/>
      <w:lvlJc w:val="right"/>
      <w:pPr>
        <w:ind w:left="5040" w:firstLine="4860"/>
      </w:pPr>
    </w:lvl>
    <w:lvl w:ilvl="6">
      <w:start w:val="1"/>
      <w:numFmt w:val="decimal"/>
      <w:lvlText w:val="%2.%3.%4.%5.%6.%7."/>
      <w:lvlJc w:val="left"/>
      <w:pPr>
        <w:ind w:left="5760" w:firstLine="5400"/>
      </w:pPr>
    </w:lvl>
    <w:lvl w:ilvl="7">
      <w:start w:val="1"/>
      <w:numFmt w:val="lowerLetter"/>
      <w:lvlText w:val="%2.%3.%4.%5.%6.%7.%8."/>
      <w:lvlJc w:val="left"/>
      <w:pPr>
        <w:ind w:left="6480" w:firstLine="6120"/>
      </w:pPr>
    </w:lvl>
    <w:lvl w:ilvl="8">
      <w:start w:val="1"/>
      <w:numFmt w:val="lowerRoman"/>
      <w:lvlText w:val="%2.%3.%4.%5.%6.%7.%8.%9."/>
      <w:lvlJc w:val="right"/>
      <w:pPr>
        <w:ind w:left="7200" w:firstLine="7020"/>
      </w:pPr>
    </w:lvl>
  </w:abstractNum>
  <w:abstractNum w:abstractNumId="9">
    <w:nsid w:val="675333AD"/>
    <w:multiLevelType w:val="multilevel"/>
    <w:tmpl w:val="5440832E"/>
    <w:lvl w:ilvl="0">
      <w:start w:val="4"/>
      <w:numFmt w:val="decimal"/>
      <w:lvlText w:val="%1"/>
      <w:lvlJc w:val="left"/>
      <w:pPr>
        <w:ind w:left="360" w:firstLine="0"/>
      </w:pPr>
    </w:lvl>
    <w:lvl w:ilvl="1">
      <w:start w:val="3"/>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10">
    <w:nsid w:val="70791407"/>
    <w:multiLevelType w:val="multilevel"/>
    <w:tmpl w:val="17461E34"/>
    <w:lvl w:ilvl="0">
      <w:start w:val="6"/>
      <w:numFmt w:val="bullet"/>
      <w:lvlText w:val="-"/>
      <w:lvlJc w:val="left"/>
      <w:pPr>
        <w:ind w:left="1080" w:firstLine="720"/>
      </w:p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num w:numId="1">
    <w:abstractNumId w:val="5"/>
  </w:num>
  <w:num w:numId="2">
    <w:abstractNumId w:val="8"/>
  </w:num>
  <w:num w:numId="3">
    <w:abstractNumId w:val="0"/>
  </w:num>
  <w:num w:numId="4">
    <w:abstractNumId w:val="9"/>
  </w:num>
  <w:num w:numId="5">
    <w:abstractNumId w:val="1"/>
  </w:num>
  <w:num w:numId="6">
    <w:abstractNumId w:val="3"/>
  </w:num>
  <w:num w:numId="7">
    <w:abstractNumId w:val="4"/>
  </w:num>
  <w:num w:numId="8">
    <w:abstractNumId w:val="7"/>
  </w:num>
  <w:num w:numId="9">
    <w:abstractNumId w:val="6"/>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A2126B"/>
    <w:rsid w:val="00020486"/>
    <w:rsid w:val="00066AAD"/>
    <w:rsid w:val="00111F1E"/>
    <w:rsid w:val="00164684"/>
    <w:rsid w:val="001870D5"/>
    <w:rsid w:val="00216884"/>
    <w:rsid w:val="0039424B"/>
    <w:rsid w:val="003D7446"/>
    <w:rsid w:val="004319C1"/>
    <w:rsid w:val="00523371"/>
    <w:rsid w:val="0055235A"/>
    <w:rsid w:val="005A2FD1"/>
    <w:rsid w:val="0062560A"/>
    <w:rsid w:val="007101DF"/>
    <w:rsid w:val="007524E8"/>
    <w:rsid w:val="0078169F"/>
    <w:rsid w:val="007C222D"/>
    <w:rsid w:val="008E4150"/>
    <w:rsid w:val="009179E1"/>
    <w:rsid w:val="0095574A"/>
    <w:rsid w:val="00972957"/>
    <w:rsid w:val="00A02D29"/>
    <w:rsid w:val="00A2126B"/>
    <w:rsid w:val="00A81AF4"/>
    <w:rsid w:val="00A924FC"/>
    <w:rsid w:val="00B7086A"/>
    <w:rsid w:val="00B90F39"/>
    <w:rsid w:val="00BE52E6"/>
    <w:rsid w:val="00C21414"/>
    <w:rsid w:val="00C30952"/>
    <w:rsid w:val="00C50AB3"/>
    <w:rsid w:val="00C807C0"/>
    <w:rsid w:val="00CC27BE"/>
    <w:rsid w:val="00CE6324"/>
    <w:rsid w:val="00D2777E"/>
    <w:rsid w:val="00D610F3"/>
    <w:rsid w:val="00D72EEA"/>
    <w:rsid w:val="00DD20AD"/>
    <w:rsid w:val="00EF5D81"/>
    <w:rsid w:val="00F23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ind w:left="284" w:right="-4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ind w:left="0" w:right="0"/>
      <w:jc w:val="center"/>
      <w:outlineLvl w:val="0"/>
    </w:pPr>
    <w:rPr>
      <w:rFonts w:ascii="Arial" w:eastAsia="Arial" w:hAnsi="Arial" w:cs="Arial"/>
      <w:b/>
      <w:sz w:val="20"/>
      <w:szCs w:val="20"/>
    </w:rPr>
  </w:style>
  <w:style w:type="paragraph" w:styleId="Heading2">
    <w:name w:val="heading 2"/>
    <w:basedOn w:val="Normal"/>
    <w:next w:val="Normal"/>
    <w:pPr>
      <w:spacing w:before="200" w:after="240"/>
      <w:ind w:left="0" w:right="0"/>
      <w:jc w:val="both"/>
      <w:outlineLvl w:val="1"/>
    </w:pPr>
    <w:rPr>
      <w:rFonts w:ascii="Arial" w:eastAsia="Arial" w:hAnsi="Arial" w:cs="Arial"/>
      <w:sz w:val="20"/>
      <w:szCs w:val="20"/>
      <w:u w:val="single"/>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spacing w:after="60"/>
      <w:ind w:left="0" w:right="0"/>
      <w:jc w:val="center"/>
    </w:pPr>
    <w:rPr>
      <w:rFonts w:ascii="Arial" w:eastAsia="Arial" w:hAnsi="Arial" w:cs="Arial"/>
      <w:sz w:val="22"/>
      <w:szCs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5574A"/>
    <w:rPr>
      <w:rFonts w:ascii="Tahoma" w:hAnsi="Tahoma" w:cs="Tahoma"/>
      <w:sz w:val="16"/>
      <w:szCs w:val="16"/>
    </w:rPr>
  </w:style>
  <w:style w:type="character" w:customStyle="1" w:styleId="BalloonTextChar">
    <w:name w:val="Balloon Text Char"/>
    <w:basedOn w:val="DefaultParagraphFont"/>
    <w:link w:val="BalloonText"/>
    <w:uiPriority w:val="99"/>
    <w:semiHidden/>
    <w:rsid w:val="0095574A"/>
    <w:rPr>
      <w:rFonts w:ascii="Tahoma" w:hAnsi="Tahoma" w:cs="Tahoma"/>
      <w:sz w:val="16"/>
      <w:szCs w:val="16"/>
    </w:rPr>
  </w:style>
  <w:style w:type="paragraph" w:styleId="Header">
    <w:name w:val="header"/>
    <w:basedOn w:val="Normal"/>
    <w:link w:val="HeaderChar"/>
    <w:uiPriority w:val="99"/>
    <w:unhideWhenUsed/>
    <w:rsid w:val="0095574A"/>
    <w:pPr>
      <w:tabs>
        <w:tab w:val="center" w:pos="4680"/>
        <w:tab w:val="right" w:pos="9360"/>
      </w:tabs>
    </w:pPr>
  </w:style>
  <w:style w:type="character" w:customStyle="1" w:styleId="HeaderChar">
    <w:name w:val="Header Char"/>
    <w:basedOn w:val="DefaultParagraphFont"/>
    <w:link w:val="Header"/>
    <w:uiPriority w:val="99"/>
    <w:rsid w:val="0095574A"/>
  </w:style>
  <w:style w:type="paragraph" w:styleId="Footer">
    <w:name w:val="footer"/>
    <w:basedOn w:val="Normal"/>
    <w:link w:val="FooterChar"/>
    <w:uiPriority w:val="99"/>
    <w:unhideWhenUsed/>
    <w:rsid w:val="0095574A"/>
    <w:pPr>
      <w:tabs>
        <w:tab w:val="center" w:pos="4680"/>
        <w:tab w:val="right" w:pos="9360"/>
      </w:tabs>
    </w:pPr>
  </w:style>
  <w:style w:type="character" w:customStyle="1" w:styleId="FooterChar">
    <w:name w:val="Footer Char"/>
    <w:basedOn w:val="DefaultParagraphFont"/>
    <w:link w:val="Footer"/>
    <w:uiPriority w:val="99"/>
    <w:rsid w:val="009557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ind w:left="284" w:right="-4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ind w:left="0" w:right="0"/>
      <w:jc w:val="center"/>
      <w:outlineLvl w:val="0"/>
    </w:pPr>
    <w:rPr>
      <w:rFonts w:ascii="Arial" w:eastAsia="Arial" w:hAnsi="Arial" w:cs="Arial"/>
      <w:b/>
      <w:sz w:val="20"/>
      <w:szCs w:val="20"/>
    </w:rPr>
  </w:style>
  <w:style w:type="paragraph" w:styleId="Heading2">
    <w:name w:val="heading 2"/>
    <w:basedOn w:val="Normal"/>
    <w:next w:val="Normal"/>
    <w:pPr>
      <w:spacing w:before="200" w:after="240"/>
      <w:ind w:left="0" w:right="0"/>
      <w:jc w:val="both"/>
      <w:outlineLvl w:val="1"/>
    </w:pPr>
    <w:rPr>
      <w:rFonts w:ascii="Arial" w:eastAsia="Arial" w:hAnsi="Arial" w:cs="Arial"/>
      <w:sz w:val="20"/>
      <w:szCs w:val="20"/>
      <w:u w:val="single"/>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spacing w:after="60"/>
      <w:ind w:left="0" w:right="0"/>
      <w:jc w:val="center"/>
    </w:pPr>
    <w:rPr>
      <w:rFonts w:ascii="Arial" w:eastAsia="Arial" w:hAnsi="Arial" w:cs="Arial"/>
      <w:sz w:val="22"/>
      <w:szCs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5574A"/>
    <w:rPr>
      <w:rFonts w:ascii="Tahoma" w:hAnsi="Tahoma" w:cs="Tahoma"/>
      <w:sz w:val="16"/>
      <w:szCs w:val="16"/>
    </w:rPr>
  </w:style>
  <w:style w:type="character" w:customStyle="1" w:styleId="BalloonTextChar">
    <w:name w:val="Balloon Text Char"/>
    <w:basedOn w:val="DefaultParagraphFont"/>
    <w:link w:val="BalloonText"/>
    <w:uiPriority w:val="99"/>
    <w:semiHidden/>
    <w:rsid w:val="0095574A"/>
    <w:rPr>
      <w:rFonts w:ascii="Tahoma" w:hAnsi="Tahoma" w:cs="Tahoma"/>
      <w:sz w:val="16"/>
      <w:szCs w:val="16"/>
    </w:rPr>
  </w:style>
  <w:style w:type="paragraph" w:styleId="Header">
    <w:name w:val="header"/>
    <w:basedOn w:val="Normal"/>
    <w:link w:val="HeaderChar"/>
    <w:uiPriority w:val="99"/>
    <w:unhideWhenUsed/>
    <w:rsid w:val="0095574A"/>
    <w:pPr>
      <w:tabs>
        <w:tab w:val="center" w:pos="4680"/>
        <w:tab w:val="right" w:pos="9360"/>
      </w:tabs>
    </w:pPr>
  </w:style>
  <w:style w:type="character" w:customStyle="1" w:styleId="HeaderChar">
    <w:name w:val="Header Char"/>
    <w:basedOn w:val="DefaultParagraphFont"/>
    <w:link w:val="Header"/>
    <w:uiPriority w:val="99"/>
    <w:rsid w:val="0095574A"/>
  </w:style>
  <w:style w:type="paragraph" w:styleId="Footer">
    <w:name w:val="footer"/>
    <w:basedOn w:val="Normal"/>
    <w:link w:val="FooterChar"/>
    <w:uiPriority w:val="99"/>
    <w:unhideWhenUsed/>
    <w:rsid w:val="0095574A"/>
    <w:pPr>
      <w:tabs>
        <w:tab w:val="center" w:pos="4680"/>
        <w:tab w:val="right" w:pos="9360"/>
      </w:tabs>
    </w:pPr>
  </w:style>
  <w:style w:type="character" w:customStyle="1" w:styleId="FooterChar">
    <w:name w:val="Footer Char"/>
    <w:basedOn w:val="DefaultParagraphFont"/>
    <w:link w:val="Footer"/>
    <w:uiPriority w:val="99"/>
    <w:rsid w:val="00955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rjana.vujovic@restitucija.gov.rs" TargetMode="External"/><Relationship Id="rId4" Type="http://schemas.openxmlformats.org/officeDocument/2006/relationships/settings" Target="settings.xml"/><Relationship Id="rId9" Type="http://schemas.openxmlformats.org/officeDocument/2006/relationships/hyperlink" Target="http://www.restitucija.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10873</Words>
  <Characters>61981</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Rada</cp:lastModifiedBy>
  <cp:revision>2</cp:revision>
  <dcterms:created xsi:type="dcterms:W3CDTF">2017-03-16T08:07:00Z</dcterms:created>
  <dcterms:modified xsi:type="dcterms:W3CDTF">2017-03-16T08:07:00Z</dcterms:modified>
</cp:coreProperties>
</file>